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D9" w:rsidRDefault="004751D9"/>
    <w:p w:rsidR="00B1438F" w:rsidRPr="006C2D1D" w:rsidRDefault="00B1438F" w:rsidP="00552EB3">
      <w:pPr>
        <w:jc w:val="right"/>
        <w:rPr>
          <w:b/>
          <w:sz w:val="20"/>
          <w:szCs w:val="20"/>
        </w:rPr>
      </w:pPr>
      <w:r w:rsidRPr="006C2D1D">
        <w:rPr>
          <w:b/>
          <w:sz w:val="20"/>
          <w:szCs w:val="20"/>
        </w:rPr>
        <w:t xml:space="preserve">Załącznik do SIWZ nr </w:t>
      </w:r>
      <w:r w:rsidR="006C2D1D" w:rsidRPr="006C2D1D">
        <w:rPr>
          <w:b/>
          <w:sz w:val="20"/>
          <w:szCs w:val="20"/>
        </w:rPr>
        <w:t>13</w:t>
      </w:r>
    </w:p>
    <w:p w:rsidR="00B1438F" w:rsidRDefault="00B1438F" w:rsidP="00B1438F">
      <w:r>
        <w:t>Część</w:t>
      </w:r>
      <w:r w:rsidR="006C2D1D">
        <w:t xml:space="preserve"> 6</w:t>
      </w:r>
    </w:p>
    <w:p w:rsidR="00B1438F" w:rsidRPr="00B1438F" w:rsidRDefault="00B1438F" w:rsidP="00B1438F">
      <w:pPr>
        <w:keepNext/>
        <w:spacing w:before="240" w:after="120"/>
        <w:jc w:val="center"/>
        <w:rPr>
          <w:rFonts w:eastAsia="MS Mincho"/>
          <w:b/>
        </w:rPr>
      </w:pPr>
      <w:bookmarkStart w:id="0" w:name="_GoBack"/>
      <w:bookmarkEnd w:id="0"/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617F45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7F45" w:rsidRDefault="00617F45" w:rsidP="00F23F1C">
            <w:pPr>
              <w:autoSpaceDE w:val="0"/>
              <w:snapToGrid w:val="0"/>
              <w:spacing w:line="100" w:lineRule="atLeast"/>
              <w:rPr>
                <w:b/>
                <w:color w:val="000000"/>
                <w:sz w:val="22"/>
                <w:szCs w:val="22"/>
              </w:rPr>
            </w:pPr>
            <w:r w:rsidRPr="00484433">
              <w:rPr>
                <w:b/>
                <w:color w:val="000000"/>
                <w:sz w:val="22"/>
                <w:szCs w:val="22"/>
              </w:rPr>
              <w:t xml:space="preserve">Zajęcia pozalekcyjne </w:t>
            </w:r>
          </w:p>
          <w:p w:rsidR="00617F45" w:rsidRPr="00524A07" w:rsidRDefault="00617F45" w:rsidP="00F23F1C">
            <w:pPr>
              <w:autoSpaceDE w:val="0"/>
              <w:snapToGrid w:val="0"/>
              <w:spacing w:line="100" w:lineRule="atLeast"/>
              <w:rPr>
                <w:color w:val="000000"/>
              </w:rPr>
            </w:pPr>
            <w:r w:rsidRPr="00484433">
              <w:rPr>
                <w:b/>
                <w:color w:val="000000"/>
                <w:sz w:val="22"/>
                <w:szCs w:val="22"/>
              </w:rPr>
              <w:t xml:space="preserve">z projektowania architektury krajobrazu </w:t>
            </w:r>
          </w:p>
        </w:tc>
      </w:tr>
      <w:tr w:rsidR="00796D4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96D4F" w:rsidRDefault="00796D4F" w:rsidP="00C250CA">
            <w:pPr>
              <w:suppressAutoHyphens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Łącznie brutto</w:t>
            </w:r>
          </w:p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796D4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96D4F" w:rsidRDefault="00796D4F" w:rsidP="00C250CA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Default="00796D4F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796D4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96D4F" w:rsidRPr="00524A07" w:rsidRDefault="00796D4F" w:rsidP="00C250CA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Pr="00524A07" w:rsidRDefault="00796D4F" w:rsidP="00C250CA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484433">
              <w:rPr>
                <w:rFonts w:eastAsia="Arial"/>
              </w:rPr>
              <w:t xml:space="preserve">Program komputerowy; do projektowania terenów zieleni – </w:t>
            </w:r>
            <w:proofErr w:type="spellStart"/>
            <w:r w:rsidRPr="00484433">
              <w:rPr>
                <w:rFonts w:eastAsia="Arial"/>
              </w:rPr>
              <w:t>Gardenphilia</w:t>
            </w:r>
            <w:proofErr w:type="spellEnd"/>
            <w:r w:rsidRPr="00484433">
              <w:rPr>
                <w:rFonts w:eastAsia="Arial"/>
              </w:rPr>
              <w:t xml:space="preserve"> DESIGNER</w:t>
            </w:r>
            <w:r>
              <w:rPr>
                <w:rFonts w:eastAsia="Arial"/>
              </w:rPr>
              <w:t xml:space="preserve"> lub równoważny. Wersja EDU </w:t>
            </w:r>
            <w:r w:rsidRPr="00484433">
              <w:rPr>
                <w:rFonts w:eastAsia="Arial"/>
              </w:rPr>
              <w:t>10 stanowisk</w:t>
            </w:r>
            <w:r>
              <w:rPr>
                <w:rFonts w:eastAsia="Arial"/>
              </w:rPr>
              <w:t>owa.</w:t>
            </w:r>
            <w:r w:rsidRPr="00484433">
              <w:rPr>
                <w:rFonts w:eastAsia="Arial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Pr="00524A07" w:rsidRDefault="00796D4F" w:rsidP="00C250CA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96D4F" w:rsidRPr="00524A07" w:rsidRDefault="00796D4F" w:rsidP="00C250CA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24A07" w:rsidRDefault="00796D4F" w:rsidP="00B105DB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24A07" w:rsidRDefault="00796D4F" w:rsidP="00B105DB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24A07" w:rsidRDefault="00796D4F" w:rsidP="00B105DB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24A07" w:rsidRDefault="00796D4F" w:rsidP="00B105DB">
            <w:pPr>
              <w:autoSpaceDE w:val="0"/>
              <w:snapToGrid w:val="0"/>
              <w:spacing w:line="100" w:lineRule="atLeast"/>
              <w:jc w:val="both"/>
            </w:pPr>
          </w:p>
        </w:tc>
      </w:tr>
      <w:tr w:rsidR="00796D4F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6D4F" w:rsidRDefault="00796D4F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96D4F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6D4F" w:rsidRDefault="00796D4F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Łączna wartość ogółem netto</w:t>
            </w:r>
            <w:r>
              <w:rPr>
                <w:b/>
              </w:rPr>
              <w:t xml:space="preserve"> </w:t>
            </w:r>
            <w:r w:rsidRPr="00415AF6">
              <w:rPr>
                <w:b/>
              </w:rPr>
              <w:t>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96D4F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6D4F" w:rsidRPr="00415AF6" w:rsidRDefault="00796D4F" w:rsidP="00591A71">
            <w:pPr>
              <w:ind w:right="-468"/>
              <w:rPr>
                <w:b/>
              </w:rPr>
            </w:pPr>
            <w:r>
              <w:rPr>
                <w:b/>
              </w:rPr>
              <w:t xml:space="preserve">            Łą</w:t>
            </w:r>
            <w:r w:rsidRPr="00415AF6">
              <w:rPr>
                <w:b/>
              </w:rPr>
              <w:t>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6D4F" w:rsidRPr="00591A71" w:rsidRDefault="00796D4F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Pr="00B1438F" w:rsidRDefault="00B1438F" w:rsidP="00B1438F">
      <w:pPr>
        <w:rPr>
          <w:sz w:val="22"/>
          <w:szCs w:val="22"/>
        </w:rPr>
      </w:pPr>
    </w:p>
    <w:p w:rsidR="00B1438F" w:rsidRDefault="00B1438F" w:rsidP="00591A71">
      <w:pPr>
        <w:jc w:val="right"/>
        <w:rPr>
          <w:sz w:val="22"/>
          <w:szCs w:val="22"/>
        </w:rPr>
      </w:pPr>
    </w:p>
    <w:p w:rsidR="00591A71" w:rsidRDefault="00591A71" w:rsidP="00591A71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591A71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D0" w:rsidRDefault="00B234D0" w:rsidP="00B1438F">
      <w:r>
        <w:separator/>
      </w:r>
    </w:p>
  </w:endnote>
  <w:endnote w:type="continuationSeparator" w:id="0">
    <w:p w:rsidR="00B234D0" w:rsidRDefault="00B234D0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D0" w:rsidRDefault="00B234D0" w:rsidP="00B1438F">
      <w:r>
        <w:separator/>
      </w:r>
    </w:p>
  </w:footnote>
  <w:footnote w:type="continuationSeparator" w:id="0">
    <w:p w:rsidR="00B234D0" w:rsidRDefault="00B234D0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3" w:rsidRDefault="00552EB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3D5AB14" wp14:editId="2710ED3E">
          <wp:simplePos x="0" y="0"/>
          <wp:positionH relativeFrom="column">
            <wp:posOffset>399415</wp:posOffset>
          </wp:positionH>
          <wp:positionV relativeFrom="paragraph">
            <wp:posOffset>-356870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B51640" wp14:editId="3E2333E5">
          <wp:simplePos x="0" y="0"/>
          <wp:positionH relativeFrom="column">
            <wp:posOffset>4094480</wp:posOffset>
          </wp:positionH>
          <wp:positionV relativeFrom="paragraph">
            <wp:posOffset>108585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78ABD32" wp14:editId="508906C6">
          <wp:simplePos x="0" y="0"/>
          <wp:positionH relativeFrom="column">
            <wp:posOffset>6240780</wp:posOffset>
          </wp:positionH>
          <wp:positionV relativeFrom="paragraph">
            <wp:posOffset>30480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EB3" w:rsidRPr="00552EB3" w:rsidRDefault="00552EB3" w:rsidP="00552EB3">
    <w:pPr>
      <w:tabs>
        <w:tab w:val="left" w:pos="4678"/>
        <w:tab w:val="left" w:pos="9547"/>
      </w:tabs>
      <w:suppressAutoHyphens w:val="0"/>
      <w:rPr>
        <w:lang w:eastAsia="pl-PL"/>
      </w:rPr>
    </w:pPr>
  </w:p>
  <w:p w:rsidR="00552EB3" w:rsidRPr="00552EB3" w:rsidRDefault="00552EB3" w:rsidP="00552EB3">
    <w:pPr>
      <w:suppressAutoHyphens w:val="0"/>
      <w:rPr>
        <w:sz w:val="20"/>
        <w:szCs w:val="20"/>
        <w:lang w:eastAsia="pl-PL"/>
      </w:rPr>
    </w:pPr>
  </w:p>
  <w:p w:rsidR="00552EB3" w:rsidRPr="00552EB3" w:rsidRDefault="00552EB3" w:rsidP="00552EB3">
    <w:pPr>
      <w:suppressAutoHyphens w:val="0"/>
      <w:rPr>
        <w:sz w:val="20"/>
        <w:szCs w:val="20"/>
        <w:lang w:eastAsia="pl-PL"/>
      </w:rPr>
    </w:pPr>
  </w:p>
  <w:p w:rsidR="00552EB3" w:rsidRPr="00552EB3" w:rsidRDefault="00552EB3" w:rsidP="00552EB3">
    <w:pPr>
      <w:suppressAutoHyphens w:val="0"/>
      <w:rPr>
        <w:sz w:val="20"/>
        <w:szCs w:val="20"/>
        <w:lang w:eastAsia="pl-PL"/>
      </w:rPr>
    </w:pPr>
  </w:p>
  <w:p w:rsidR="00552EB3" w:rsidRPr="00552EB3" w:rsidRDefault="00552EB3" w:rsidP="00552EB3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552EB3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552EB3" w:rsidRDefault="00552E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7269C"/>
    <w:rsid w:val="00084051"/>
    <w:rsid w:val="00095C98"/>
    <w:rsid w:val="000F4252"/>
    <w:rsid w:val="00196201"/>
    <w:rsid w:val="002D6AEB"/>
    <w:rsid w:val="002E1A62"/>
    <w:rsid w:val="00351AB6"/>
    <w:rsid w:val="003652FF"/>
    <w:rsid w:val="00382205"/>
    <w:rsid w:val="003E5E78"/>
    <w:rsid w:val="00426DD1"/>
    <w:rsid w:val="004751D9"/>
    <w:rsid w:val="00493029"/>
    <w:rsid w:val="00552EB3"/>
    <w:rsid w:val="00591A71"/>
    <w:rsid w:val="005E5BF2"/>
    <w:rsid w:val="00617F45"/>
    <w:rsid w:val="006825C8"/>
    <w:rsid w:val="006C2D1D"/>
    <w:rsid w:val="00796D4F"/>
    <w:rsid w:val="00B1438F"/>
    <w:rsid w:val="00B234D0"/>
    <w:rsid w:val="00B431D4"/>
    <w:rsid w:val="00BA6BF9"/>
    <w:rsid w:val="00C23EA9"/>
    <w:rsid w:val="00DC168F"/>
    <w:rsid w:val="00DD2EDE"/>
    <w:rsid w:val="00DE05E6"/>
    <w:rsid w:val="00EE6506"/>
    <w:rsid w:val="00F23F1C"/>
    <w:rsid w:val="00F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9</cp:revision>
  <dcterms:created xsi:type="dcterms:W3CDTF">2013-09-16T11:32:00Z</dcterms:created>
  <dcterms:modified xsi:type="dcterms:W3CDTF">2013-09-27T09:26:00Z</dcterms:modified>
</cp:coreProperties>
</file>