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D78" w:rsidRPr="001A2D78" w:rsidRDefault="001A2D78" w:rsidP="001A2D78">
      <w:pPr>
        <w:spacing w:after="24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t xml:space="preserve">Ogłoszenie nr 582396-N-2017 z dnia 2017-09-04 r. </w:t>
      </w:r>
    </w:p>
    <w:p w:rsid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t>Powiat Inowrocławski: Budowa sali gimnastycznej przy Zespole Szkól im. Marka Kotańskiego w Inowrocławiu.</w:t>
      </w:r>
    </w:p>
    <w:p w:rsidR="001A2D78" w:rsidRPr="001A2D78" w:rsidRDefault="001A2D78" w:rsidP="001A2D78">
      <w:pPr>
        <w:spacing w:after="0" w:line="240" w:lineRule="auto"/>
        <w:jc w:val="center"/>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br/>
        <w:t>OGŁOSZENIE O ZAMÓWIENIU - Roboty budowlane</w:t>
      </w:r>
    </w:p>
    <w:p w:rsidR="001A2D78" w:rsidRDefault="001A2D78" w:rsidP="001A2D78">
      <w:pPr>
        <w:spacing w:after="0" w:line="240" w:lineRule="auto"/>
        <w:rPr>
          <w:rFonts w:ascii="Times New Roman" w:eastAsia="Times New Roman" w:hAnsi="Times New Roman" w:cs="Times New Roman"/>
          <w:b/>
          <w:bCs/>
          <w:sz w:val="24"/>
          <w:szCs w:val="24"/>
          <w:lang w:eastAsia="pl-PL"/>
        </w:rPr>
      </w:pP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b/>
          <w:bCs/>
          <w:sz w:val="24"/>
          <w:szCs w:val="24"/>
          <w:lang w:eastAsia="pl-PL"/>
        </w:rPr>
        <w:t>Zamieszczanie ogłoszenia:</w:t>
      </w:r>
      <w:r w:rsidRPr="001A2D78">
        <w:rPr>
          <w:rFonts w:ascii="Times New Roman" w:eastAsia="Times New Roman" w:hAnsi="Times New Roman" w:cs="Times New Roman"/>
          <w:sz w:val="24"/>
          <w:szCs w:val="24"/>
          <w:lang w:eastAsia="pl-PL"/>
        </w:rPr>
        <w:t xml:space="preserve"> Zamieszczanie obowiązkowe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b/>
          <w:bCs/>
          <w:sz w:val="24"/>
          <w:szCs w:val="24"/>
          <w:lang w:eastAsia="pl-PL"/>
        </w:rPr>
        <w:t>Ogłoszenie dotyczy:</w:t>
      </w:r>
      <w:r w:rsidRPr="001A2D78">
        <w:rPr>
          <w:rFonts w:ascii="Times New Roman" w:eastAsia="Times New Roman" w:hAnsi="Times New Roman" w:cs="Times New Roman"/>
          <w:sz w:val="24"/>
          <w:szCs w:val="24"/>
          <w:lang w:eastAsia="pl-PL"/>
        </w:rPr>
        <w:t xml:space="preserve"> Zamówienia publicznego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t xml:space="preserve">Nie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b/>
          <w:bCs/>
          <w:sz w:val="24"/>
          <w:szCs w:val="24"/>
          <w:lang w:eastAsia="pl-PL"/>
        </w:rPr>
        <w:t>Nazwa projektu lub programu</w:t>
      </w:r>
      <w:r w:rsidRPr="001A2D78">
        <w:rPr>
          <w:rFonts w:ascii="Times New Roman" w:eastAsia="Times New Roman" w:hAnsi="Times New Roman" w:cs="Times New Roman"/>
          <w:sz w:val="24"/>
          <w:szCs w:val="24"/>
          <w:lang w:eastAsia="pl-PL"/>
        </w:rPr>
        <w:t xml:space="preserve">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t xml:space="preserve">Nie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1A2D78">
        <w:rPr>
          <w:rFonts w:ascii="Times New Roman" w:eastAsia="Times New Roman" w:hAnsi="Times New Roman" w:cs="Times New Roman"/>
          <w:sz w:val="24"/>
          <w:szCs w:val="24"/>
          <w:lang w:eastAsia="pl-PL"/>
        </w:rPr>
        <w:t>Pzp</w:t>
      </w:r>
      <w:proofErr w:type="spellEnd"/>
      <w:r w:rsidRPr="001A2D7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sz w:val="24"/>
          <w:szCs w:val="24"/>
          <w:u w:val="single"/>
          <w:lang w:eastAsia="pl-PL"/>
        </w:rPr>
        <w:t>SEKCJA I: ZAMAWIAJĄCY</w:t>
      </w:r>
      <w:r w:rsidRPr="001A2D78">
        <w:rPr>
          <w:rFonts w:ascii="Times New Roman" w:eastAsia="Times New Roman" w:hAnsi="Times New Roman" w:cs="Times New Roman"/>
          <w:sz w:val="24"/>
          <w:szCs w:val="24"/>
          <w:lang w:eastAsia="pl-PL"/>
        </w:rPr>
        <w:t xml:space="preserve">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b/>
          <w:bCs/>
          <w:sz w:val="24"/>
          <w:szCs w:val="24"/>
          <w:lang w:eastAsia="pl-PL"/>
        </w:rPr>
        <w:t xml:space="preserve">Postępowanie przeprowadza centralny zamawiający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t xml:space="preserve">Nie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t xml:space="preserve">Nie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b/>
          <w:bCs/>
          <w:sz w:val="24"/>
          <w:szCs w:val="24"/>
          <w:lang w:eastAsia="pl-PL"/>
        </w:rPr>
        <w:t>Informacje na temat podmiotu któremu zamawiający powierzył/powierzyli prowadzenie postępowania:</w:t>
      </w:r>
      <w:r w:rsidRPr="001A2D78">
        <w:rPr>
          <w:rFonts w:ascii="Times New Roman" w:eastAsia="Times New Roman" w:hAnsi="Times New Roman" w:cs="Times New Roman"/>
          <w:sz w:val="24"/>
          <w:szCs w:val="24"/>
          <w:lang w:eastAsia="pl-PL"/>
        </w:rPr>
        <w:t xml:space="preserve">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Postępowanie jest przeprowadzane wspólnie przez zamawiających</w:t>
      </w:r>
      <w:r w:rsidRPr="001A2D78">
        <w:rPr>
          <w:rFonts w:ascii="Times New Roman" w:eastAsia="Times New Roman" w:hAnsi="Times New Roman" w:cs="Times New Roman"/>
          <w:sz w:val="24"/>
          <w:szCs w:val="24"/>
          <w:lang w:eastAsia="pl-PL"/>
        </w:rPr>
        <w:t xml:space="preserve">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t xml:space="preserve">Nie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t xml:space="preserve">Nie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A2D78">
        <w:rPr>
          <w:rFonts w:ascii="Times New Roman" w:eastAsia="Times New Roman" w:hAnsi="Times New Roman" w:cs="Times New Roman"/>
          <w:sz w:val="24"/>
          <w:szCs w:val="24"/>
          <w:lang w:eastAsia="pl-PL"/>
        </w:rPr>
        <w:t xml:space="preserve">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Informacje dodatkowe:</w:t>
      </w:r>
      <w:r w:rsidRPr="001A2D78">
        <w:rPr>
          <w:rFonts w:ascii="Times New Roman" w:eastAsia="Times New Roman" w:hAnsi="Times New Roman" w:cs="Times New Roman"/>
          <w:sz w:val="24"/>
          <w:szCs w:val="24"/>
          <w:lang w:eastAsia="pl-PL"/>
        </w:rPr>
        <w:t xml:space="preserve">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b/>
          <w:bCs/>
          <w:sz w:val="24"/>
          <w:szCs w:val="24"/>
          <w:lang w:eastAsia="pl-PL"/>
        </w:rPr>
        <w:t xml:space="preserve">I. 1) NAZWA I ADRES: </w:t>
      </w:r>
      <w:r w:rsidRPr="001A2D78">
        <w:rPr>
          <w:rFonts w:ascii="Times New Roman" w:eastAsia="Times New Roman" w:hAnsi="Times New Roman" w:cs="Times New Roman"/>
          <w:sz w:val="24"/>
          <w:szCs w:val="24"/>
          <w:lang w:eastAsia="pl-PL"/>
        </w:rPr>
        <w:t xml:space="preserve">Powiat Inowrocławski, krajowy numer identyfikacyjny 9236539400000, ul. Prezydenta Franklina Roosevelta  36-38 , 88-100  Inowrocław, woj. kujawsko-pomorskie, państwo Polska, tel. 523 592 100, e-mail starostwo@inowroclaw.powiat.pl, faks 523 574 820. </w:t>
      </w:r>
      <w:r w:rsidRPr="001A2D78">
        <w:rPr>
          <w:rFonts w:ascii="Times New Roman" w:eastAsia="Times New Roman" w:hAnsi="Times New Roman" w:cs="Times New Roman"/>
          <w:sz w:val="24"/>
          <w:szCs w:val="24"/>
          <w:lang w:eastAsia="pl-PL"/>
        </w:rPr>
        <w:br/>
        <w:t xml:space="preserve">Adres strony internetowej (URL): http://www.bip.inowroclaw.powiat.pl </w:t>
      </w:r>
      <w:r w:rsidRPr="001A2D78">
        <w:rPr>
          <w:rFonts w:ascii="Times New Roman" w:eastAsia="Times New Roman" w:hAnsi="Times New Roman" w:cs="Times New Roman"/>
          <w:sz w:val="24"/>
          <w:szCs w:val="24"/>
          <w:lang w:eastAsia="pl-PL"/>
        </w:rPr>
        <w:br/>
        <w:t xml:space="preserve">Adres profilu nabywcy: </w:t>
      </w:r>
      <w:r w:rsidRPr="001A2D7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b/>
          <w:bCs/>
          <w:sz w:val="24"/>
          <w:szCs w:val="24"/>
          <w:lang w:eastAsia="pl-PL"/>
        </w:rPr>
        <w:lastRenderedPageBreak/>
        <w:t xml:space="preserve">I. 2) RODZAJ ZAMAWIAJĄCEGO: </w:t>
      </w:r>
      <w:r w:rsidRPr="001A2D78">
        <w:rPr>
          <w:rFonts w:ascii="Times New Roman" w:eastAsia="Times New Roman" w:hAnsi="Times New Roman" w:cs="Times New Roman"/>
          <w:sz w:val="24"/>
          <w:szCs w:val="24"/>
          <w:lang w:eastAsia="pl-PL"/>
        </w:rPr>
        <w:t xml:space="preserve">Administracja samorządowa </w:t>
      </w:r>
      <w:r w:rsidRPr="001A2D78">
        <w:rPr>
          <w:rFonts w:ascii="Times New Roman" w:eastAsia="Times New Roman" w:hAnsi="Times New Roman" w:cs="Times New Roman"/>
          <w:sz w:val="24"/>
          <w:szCs w:val="24"/>
          <w:lang w:eastAsia="pl-PL"/>
        </w:rPr>
        <w:br/>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b/>
          <w:bCs/>
          <w:sz w:val="24"/>
          <w:szCs w:val="24"/>
          <w:lang w:eastAsia="pl-PL"/>
        </w:rPr>
        <w:t xml:space="preserve">I.3) WSPÓLNE UDZIELANIE ZAMÓWIENIA </w:t>
      </w:r>
      <w:r w:rsidRPr="001A2D78">
        <w:rPr>
          <w:rFonts w:ascii="Times New Roman" w:eastAsia="Times New Roman" w:hAnsi="Times New Roman" w:cs="Times New Roman"/>
          <w:b/>
          <w:bCs/>
          <w:i/>
          <w:iCs/>
          <w:sz w:val="24"/>
          <w:szCs w:val="24"/>
          <w:lang w:eastAsia="pl-PL"/>
        </w:rPr>
        <w:t>(jeżeli dotyczy)</w:t>
      </w:r>
      <w:r w:rsidRPr="001A2D78">
        <w:rPr>
          <w:rFonts w:ascii="Times New Roman" w:eastAsia="Times New Roman" w:hAnsi="Times New Roman" w:cs="Times New Roman"/>
          <w:b/>
          <w:bCs/>
          <w:sz w:val="24"/>
          <w:szCs w:val="24"/>
          <w:lang w:eastAsia="pl-PL"/>
        </w:rPr>
        <w:t xml:space="preserve">: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 xml:space="preserve">I.4) KOMUNIKACJA: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A2D78">
        <w:rPr>
          <w:rFonts w:ascii="Times New Roman" w:eastAsia="Times New Roman" w:hAnsi="Times New Roman" w:cs="Times New Roman"/>
          <w:sz w:val="24"/>
          <w:szCs w:val="24"/>
          <w:lang w:eastAsia="pl-PL"/>
        </w:rPr>
        <w:t xml:space="preserve">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t xml:space="preserve">Tak </w:t>
      </w:r>
      <w:r w:rsidRPr="001A2D78">
        <w:rPr>
          <w:rFonts w:ascii="Times New Roman" w:eastAsia="Times New Roman" w:hAnsi="Times New Roman" w:cs="Times New Roman"/>
          <w:sz w:val="24"/>
          <w:szCs w:val="24"/>
          <w:lang w:eastAsia="pl-PL"/>
        </w:rPr>
        <w:br/>
        <w:t xml:space="preserve">http://www.bip.inowroclaw.powiat.pl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t xml:space="preserve">Tak </w:t>
      </w:r>
      <w:r w:rsidRPr="001A2D78">
        <w:rPr>
          <w:rFonts w:ascii="Times New Roman" w:eastAsia="Times New Roman" w:hAnsi="Times New Roman" w:cs="Times New Roman"/>
          <w:sz w:val="24"/>
          <w:szCs w:val="24"/>
          <w:lang w:eastAsia="pl-PL"/>
        </w:rPr>
        <w:br/>
        <w:t xml:space="preserve">http://www.bip.inowroclaw.powiat.pl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t xml:space="preserve">Nie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Oferty lub wnioski o dopuszczenie do udziału w postępowaniu należy przesyłać:</w:t>
      </w:r>
      <w:r w:rsidRPr="001A2D78">
        <w:rPr>
          <w:rFonts w:ascii="Times New Roman" w:eastAsia="Times New Roman" w:hAnsi="Times New Roman" w:cs="Times New Roman"/>
          <w:sz w:val="24"/>
          <w:szCs w:val="24"/>
          <w:lang w:eastAsia="pl-PL"/>
        </w:rPr>
        <w:t xml:space="preserve">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Elektronicznie</w:t>
      </w:r>
      <w:r w:rsidRPr="001A2D78">
        <w:rPr>
          <w:rFonts w:ascii="Times New Roman" w:eastAsia="Times New Roman" w:hAnsi="Times New Roman" w:cs="Times New Roman"/>
          <w:sz w:val="24"/>
          <w:szCs w:val="24"/>
          <w:lang w:eastAsia="pl-PL"/>
        </w:rPr>
        <w:t xml:space="preserve">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t xml:space="preserve">Nie </w:t>
      </w:r>
      <w:r w:rsidRPr="001A2D78">
        <w:rPr>
          <w:rFonts w:ascii="Times New Roman" w:eastAsia="Times New Roman" w:hAnsi="Times New Roman" w:cs="Times New Roman"/>
          <w:sz w:val="24"/>
          <w:szCs w:val="24"/>
          <w:lang w:eastAsia="pl-PL"/>
        </w:rPr>
        <w:br/>
        <w:t xml:space="preserve">adres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A2D78">
        <w:rPr>
          <w:rFonts w:ascii="Times New Roman" w:eastAsia="Times New Roman" w:hAnsi="Times New Roman" w:cs="Times New Roman"/>
          <w:sz w:val="24"/>
          <w:szCs w:val="24"/>
          <w:lang w:eastAsia="pl-PL"/>
        </w:rPr>
        <w:t xml:space="preserve"> </w:t>
      </w:r>
      <w:r w:rsidRPr="001A2D78">
        <w:rPr>
          <w:rFonts w:ascii="Times New Roman" w:eastAsia="Times New Roman" w:hAnsi="Times New Roman" w:cs="Times New Roman"/>
          <w:sz w:val="24"/>
          <w:szCs w:val="24"/>
          <w:lang w:eastAsia="pl-PL"/>
        </w:rPr>
        <w:br/>
        <w:t xml:space="preserve">Nie </w:t>
      </w:r>
      <w:r w:rsidRPr="001A2D78">
        <w:rPr>
          <w:rFonts w:ascii="Times New Roman" w:eastAsia="Times New Roman" w:hAnsi="Times New Roman" w:cs="Times New Roman"/>
          <w:sz w:val="24"/>
          <w:szCs w:val="24"/>
          <w:lang w:eastAsia="pl-PL"/>
        </w:rPr>
        <w:br/>
        <w:t xml:space="preserve">Inny sposób: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A2D78">
        <w:rPr>
          <w:rFonts w:ascii="Times New Roman" w:eastAsia="Times New Roman" w:hAnsi="Times New Roman" w:cs="Times New Roman"/>
          <w:sz w:val="24"/>
          <w:szCs w:val="24"/>
          <w:lang w:eastAsia="pl-PL"/>
        </w:rPr>
        <w:t xml:space="preserve"> </w:t>
      </w:r>
      <w:r w:rsidRPr="001A2D78">
        <w:rPr>
          <w:rFonts w:ascii="Times New Roman" w:eastAsia="Times New Roman" w:hAnsi="Times New Roman" w:cs="Times New Roman"/>
          <w:sz w:val="24"/>
          <w:szCs w:val="24"/>
          <w:lang w:eastAsia="pl-PL"/>
        </w:rPr>
        <w:br/>
        <w:t xml:space="preserve">Tak </w:t>
      </w:r>
      <w:r w:rsidRPr="001A2D78">
        <w:rPr>
          <w:rFonts w:ascii="Times New Roman" w:eastAsia="Times New Roman" w:hAnsi="Times New Roman" w:cs="Times New Roman"/>
          <w:sz w:val="24"/>
          <w:szCs w:val="24"/>
          <w:lang w:eastAsia="pl-PL"/>
        </w:rPr>
        <w:br/>
        <w:t xml:space="preserve">Inny sposób: </w:t>
      </w:r>
      <w:r w:rsidRPr="001A2D78">
        <w:rPr>
          <w:rFonts w:ascii="Times New Roman" w:eastAsia="Times New Roman" w:hAnsi="Times New Roman" w:cs="Times New Roman"/>
          <w:sz w:val="24"/>
          <w:szCs w:val="24"/>
          <w:lang w:eastAsia="pl-PL"/>
        </w:rPr>
        <w:br/>
        <w:t xml:space="preserve">pisemnie zgodnie z zasadami określonymi w pkt 16 SIWZ. </w:t>
      </w:r>
      <w:r w:rsidRPr="001A2D78">
        <w:rPr>
          <w:rFonts w:ascii="Times New Roman" w:eastAsia="Times New Roman" w:hAnsi="Times New Roman" w:cs="Times New Roman"/>
          <w:sz w:val="24"/>
          <w:szCs w:val="24"/>
          <w:lang w:eastAsia="pl-PL"/>
        </w:rPr>
        <w:br/>
        <w:t xml:space="preserve">Adres: </w:t>
      </w:r>
      <w:r w:rsidRPr="001A2D78">
        <w:rPr>
          <w:rFonts w:ascii="Times New Roman" w:eastAsia="Times New Roman" w:hAnsi="Times New Roman" w:cs="Times New Roman"/>
          <w:sz w:val="24"/>
          <w:szCs w:val="24"/>
          <w:lang w:eastAsia="pl-PL"/>
        </w:rPr>
        <w:br/>
        <w:t xml:space="preserve">Adres: Starostwo Powiatowe w Inowrocławiu ul. Prezydenta Franklina Roosevelta 36-38, 88-100 Inowrocław -pokój nr: 144 – Kancelaria ogólna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A2D78">
        <w:rPr>
          <w:rFonts w:ascii="Times New Roman" w:eastAsia="Times New Roman" w:hAnsi="Times New Roman" w:cs="Times New Roman"/>
          <w:sz w:val="24"/>
          <w:szCs w:val="24"/>
          <w:lang w:eastAsia="pl-PL"/>
        </w:rPr>
        <w:t xml:space="preserve">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t xml:space="preserve">Nie </w:t>
      </w:r>
      <w:r w:rsidRPr="001A2D7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sz w:val="24"/>
          <w:szCs w:val="24"/>
          <w:u w:val="single"/>
          <w:lang w:eastAsia="pl-PL"/>
        </w:rPr>
        <w:t xml:space="preserve">SEKCJA II: PRZEDMIOT ZAMÓWIENIA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b/>
          <w:bCs/>
          <w:sz w:val="24"/>
          <w:szCs w:val="24"/>
          <w:lang w:eastAsia="pl-PL"/>
        </w:rPr>
        <w:t xml:space="preserve">II.1) Nazwa nadana zamówieniu przez zamawiającego: </w:t>
      </w:r>
      <w:r w:rsidRPr="001A2D78">
        <w:rPr>
          <w:rFonts w:ascii="Times New Roman" w:eastAsia="Times New Roman" w:hAnsi="Times New Roman" w:cs="Times New Roman"/>
          <w:sz w:val="24"/>
          <w:szCs w:val="24"/>
          <w:lang w:eastAsia="pl-PL"/>
        </w:rPr>
        <w:t xml:space="preserve">Budowa sali gimnastycznej przy Zespole Szkól im. Marka Kotańskiego w Inowrocławiu.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 xml:space="preserve">Numer referencyjny: </w:t>
      </w:r>
      <w:r w:rsidRPr="001A2D78">
        <w:rPr>
          <w:rFonts w:ascii="Times New Roman" w:eastAsia="Times New Roman" w:hAnsi="Times New Roman" w:cs="Times New Roman"/>
          <w:sz w:val="24"/>
          <w:szCs w:val="24"/>
          <w:lang w:eastAsia="pl-PL"/>
        </w:rPr>
        <w:t xml:space="preserve">AG.272.1.3.2017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t xml:space="preserve">Nie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lastRenderedPageBreak/>
        <w:br/>
      </w:r>
      <w:r w:rsidRPr="001A2D78">
        <w:rPr>
          <w:rFonts w:ascii="Times New Roman" w:eastAsia="Times New Roman" w:hAnsi="Times New Roman" w:cs="Times New Roman"/>
          <w:b/>
          <w:bCs/>
          <w:sz w:val="24"/>
          <w:szCs w:val="24"/>
          <w:lang w:eastAsia="pl-PL"/>
        </w:rPr>
        <w:t xml:space="preserve">II.2) Rodzaj zamówienia: </w:t>
      </w:r>
      <w:r w:rsidRPr="001A2D78">
        <w:rPr>
          <w:rFonts w:ascii="Times New Roman" w:eastAsia="Times New Roman" w:hAnsi="Times New Roman" w:cs="Times New Roman"/>
          <w:sz w:val="24"/>
          <w:szCs w:val="24"/>
          <w:lang w:eastAsia="pl-PL"/>
        </w:rPr>
        <w:t xml:space="preserve">Roboty budowlane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II.3) Informacja o możliwości składania ofert częściowych</w:t>
      </w:r>
      <w:r w:rsidRPr="001A2D78">
        <w:rPr>
          <w:rFonts w:ascii="Times New Roman" w:eastAsia="Times New Roman" w:hAnsi="Times New Roman" w:cs="Times New Roman"/>
          <w:sz w:val="24"/>
          <w:szCs w:val="24"/>
          <w:lang w:eastAsia="pl-PL"/>
        </w:rPr>
        <w:t xml:space="preserve"> </w:t>
      </w:r>
      <w:r w:rsidRPr="001A2D78">
        <w:rPr>
          <w:rFonts w:ascii="Times New Roman" w:eastAsia="Times New Roman" w:hAnsi="Times New Roman" w:cs="Times New Roman"/>
          <w:sz w:val="24"/>
          <w:szCs w:val="24"/>
          <w:lang w:eastAsia="pl-PL"/>
        </w:rPr>
        <w:br/>
        <w:t xml:space="preserve">Zamówienie podzielone jest na części: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t xml:space="preserve">Nie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Oferty lub wnioski o dopuszczenie do udziału w postępowaniu można składać w odniesieniu do:</w:t>
      </w:r>
      <w:r w:rsidRPr="001A2D78">
        <w:rPr>
          <w:rFonts w:ascii="Times New Roman" w:eastAsia="Times New Roman" w:hAnsi="Times New Roman" w:cs="Times New Roman"/>
          <w:sz w:val="24"/>
          <w:szCs w:val="24"/>
          <w:lang w:eastAsia="pl-PL"/>
        </w:rPr>
        <w:t xml:space="preserve">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A2D78">
        <w:rPr>
          <w:rFonts w:ascii="Times New Roman" w:eastAsia="Times New Roman" w:hAnsi="Times New Roman" w:cs="Times New Roman"/>
          <w:sz w:val="24"/>
          <w:szCs w:val="24"/>
          <w:lang w:eastAsia="pl-PL"/>
        </w:rPr>
        <w:t xml:space="preserve">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A2D78">
        <w:rPr>
          <w:rFonts w:ascii="Times New Roman" w:eastAsia="Times New Roman" w:hAnsi="Times New Roman" w:cs="Times New Roman"/>
          <w:sz w:val="24"/>
          <w:szCs w:val="24"/>
          <w:lang w:eastAsia="pl-PL"/>
        </w:rPr>
        <w:t xml:space="preserve">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 xml:space="preserve">II.4) Krótki opis przedmiotu zamówienia </w:t>
      </w:r>
      <w:r w:rsidRPr="001A2D7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A2D7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A2D78">
        <w:rPr>
          <w:rFonts w:ascii="Times New Roman" w:eastAsia="Times New Roman" w:hAnsi="Times New Roman" w:cs="Times New Roman"/>
          <w:sz w:val="24"/>
          <w:szCs w:val="24"/>
          <w:lang w:eastAsia="pl-PL"/>
        </w:rPr>
        <w:t xml:space="preserve">Przedmiotem postępowania jest budowa budynku sali gimnastycznej przy Zespole Szkół im. Marka Kotańskiego w Inowrocławiu. Obiekt zlokalizowano na terenie objętym działką o nr </w:t>
      </w:r>
      <w:proofErr w:type="spellStart"/>
      <w:r w:rsidRPr="001A2D78">
        <w:rPr>
          <w:rFonts w:ascii="Times New Roman" w:eastAsia="Times New Roman" w:hAnsi="Times New Roman" w:cs="Times New Roman"/>
          <w:sz w:val="24"/>
          <w:szCs w:val="24"/>
          <w:lang w:eastAsia="pl-PL"/>
        </w:rPr>
        <w:t>ewid</w:t>
      </w:r>
      <w:proofErr w:type="spellEnd"/>
      <w:r w:rsidRPr="001A2D78">
        <w:rPr>
          <w:rFonts w:ascii="Times New Roman" w:eastAsia="Times New Roman" w:hAnsi="Times New Roman" w:cs="Times New Roman"/>
          <w:sz w:val="24"/>
          <w:szCs w:val="24"/>
          <w:lang w:eastAsia="pl-PL"/>
        </w:rPr>
        <w:t xml:space="preserve">. 110 w miejscowości Inowrocław. Budynek 1-kondygnacyjny, wolnostojący przeznaczony na salę gimnastyczną oraz zaplecze socjalno-szatniowe. Budynek w całości będzie niepodpiwniczony. Konstrukcję dachu stanowić będą pełnościenne dźwigary z drewna klejonego. Dach wykonany zostanie w systemie „zielonym” z warstwą wegetacyjną. Budynek wykonany będzie w technologii tradycyjnej, murowanej z elementami prefabrykowanymi i żelbetowymi. Ściany zewnętrzne wykonane z pustaków ceramicznych gr.25cm z izolacją termiczną gr. 18cm z wełny mineralnej. PARAMETRY Powierzchnia zabudowy: 368,30 m2 Kubatura budynku: 2076,96 m3 Powierzchnia netto: 320,69 m2 Wysokość: 9,25 m Szerokość: 12,90 m Długość: 28,55 m Liczba kondygnacji nadziemnych: 1 Liczba kondygnacji podziemnych: 0 Geometria dachu dach płaski ze spadkiem 3,5%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 xml:space="preserve">II.5) Główny kod CPV: </w:t>
      </w:r>
      <w:r w:rsidRPr="001A2D78">
        <w:rPr>
          <w:rFonts w:ascii="Times New Roman" w:eastAsia="Times New Roman" w:hAnsi="Times New Roman" w:cs="Times New Roman"/>
          <w:sz w:val="24"/>
          <w:szCs w:val="24"/>
          <w:lang w:eastAsia="pl-PL"/>
        </w:rPr>
        <w:t xml:space="preserve">45000000-7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Dodatkowe kody CPV:</w:t>
      </w:r>
      <w:r w:rsidRPr="001A2D7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A2D78" w:rsidRPr="001A2D78" w:rsidTr="001A2D78">
        <w:tc>
          <w:tcPr>
            <w:tcW w:w="0" w:type="auto"/>
            <w:tcBorders>
              <w:top w:val="single" w:sz="6" w:space="0" w:color="000000"/>
              <w:left w:val="single" w:sz="6" w:space="0" w:color="000000"/>
              <w:bottom w:val="single" w:sz="6" w:space="0" w:color="000000"/>
              <w:right w:val="single" w:sz="6" w:space="0" w:color="000000"/>
            </w:tcBorders>
            <w:vAlign w:val="center"/>
            <w:hideMark/>
          </w:tcPr>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t>Kod CPV</w:t>
            </w:r>
          </w:p>
        </w:tc>
      </w:tr>
      <w:tr w:rsidR="001A2D78" w:rsidRPr="001A2D78" w:rsidTr="001A2D78">
        <w:tc>
          <w:tcPr>
            <w:tcW w:w="0" w:type="auto"/>
            <w:tcBorders>
              <w:top w:val="single" w:sz="6" w:space="0" w:color="000000"/>
              <w:left w:val="single" w:sz="6" w:space="0" w:color="000000"/>
              <w:bottom w:val="single" w:sz="6" w:space="0" w:color="000000"/>
              <w:right w:val="single" w:sz="6" w:space="0" w:color="000000"/>
            </w:tcBorders>
            <w:vAlign w:val="center"/>
            <w:hideMark/>
          </w:tcPr>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t>45100000-8</w:t>
            </w:r>
          </w:p>
        </w:tc>
      </w:tr>
      <w:tr w:rsidR="001A2D78" w:rsidRPr="001A2D78" w:rsidTr="001A2D78">
        <w:tc>
          <w:tcPr>
            <w:tcW w:w="0" w:type="auto"/>
            <w:tcBorders>
              <w:top w:val="single" w:sz="6" w:space="0" w:color="000000"/>
              <w:left w:val="single" w:sz="6" w:space="0" w:color="000000"/>
              <w:bottom w:val="single" w:sz="6" w:space="0" w:color="000000"/>
              <w:right w:val="single" w:sz="6" w:space="0" w:color="000000"/>
            </w:tcBorders>
            <w:vAlign w:val="center"/>
            <w:hideMark/>
          </w:tcPr>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t>45200000-9</w:t>
            </w:r>
          </w:p>
        </w:tc>
      </w:tr>
      <w:tr w:rsidR="001A2D78" w:rsidRPr="001A2D78" w:rsidTr="001A2D78">
        <w:tc>
          <w:tcPr>
            <w:tcW w:w="0" w:type="auto"/>
            <w:tcBorders>
              <w:top w:val="single" w:sz="6" w:space="0" w:color="000000"/>
              <w:left w:val="single" w:sz="6" w:space="0" w:color="000000"/>
              <w:bottom w:val="single" w:sz="6" w:space="0" w:color="000000"/>
              <w:right w:val="single" w:sz="6" w:space="0" w:color="000000"/>
            </w:tcBorders>
            <w:vAlign w:val="center"/>
            <w:hideMark/>
          </w:tcPr>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t>45400000-1</w:t>
            </w:r>
          </w:p>
        </w:tc>
      </w:tr>
      <w:tr w:rsidR="001A2D78" w:rsidRPr="001A2D78" w:rsidTr="001A2D78">
        <w:tc>
          <w:tcPr>
            <w:tcW w:w="0" w:type="auto"/>
            <w:tcBorders>
              <w:top w:val="single" w:sz="6" w:space="0" w:color="000000"/>
              <w:left w:val="single" w:sz="6" w:space="0" w:color="000000"/>
              <w:bottom w:val="single" w:sz="6" w:space="0" w:color="000000"/>
              <w:right w:val="single" w:sz="6" w:space="0" w:color="000000"/>
            </w:tcBorders>
            <w:vAlign w:val="center"/>
            <w:hideMark/>
          </w:tcPr>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t>45300000-0</w:t>
            </w:r>
          </w:p>
        </w:tc>
      </w:tr>
    </w:tbl>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b/>
          <w:bCs/>
          <w:sz w:val="24"/>
          <w:szCs w:val="24"/>
          <w:lang w:eastAsia="pl-PL"/>
        </w:rPr>
        <w:t xml:space="preserve">II.6) Całkowita wartość zamówienia </w:t>
      </w:r>
      <w:r w:rsidRPr="001A2D78">
        <w:rPr>
          <w:rFonts w:ascii="Times New Roman" w:eastAsia="Times New Roman" w:hAnsi="Times New Roman" w:cs="Times New Roman"/>
          <w:i/>
          <w:iCs/>
          <w:sz w:val="24"/>
          <w:szCs w:val="24"/>
          <w:lang w:eastAsia="pl-PL"/>
        </w:rPr>
        <w:t>(jeżeli zamawiający podaje informacje o wartości zamówienia)</w:t>
      </w:r>
      <w:r w:rsidRPr="001A2D78">
        <w:rPr>
          <w:rFonts w:ascii="Times New Roman" w:eastAsia="Times New Roman" w:hAnsi="Times New Roman" w:cs="Times New Roman"/>
          <w:sz w:val="24"/>
          <w:szCs w:val="24"/>
          <w:lang w:eastAsia="pl-PL"/>
        </w:rPr>
        <w:t xml:space="preserve">: </w:t>
      </w:r>
      <w:r w:rsidRPr="001A2D78">
        <w:rPr>
          <w:rFonts w:ascii="Times New Roman" w:eastAsia="Times New Roman" w:hAnsi="Times New Roman" w:cs="Times New Roman"/>
          <w:sz w:val="24"/>
          <w:szCs w:val="24"/>
          <w:lang w:eastAsia="pl-PL"/>
        </w:rPr>
        <w:br/>
        <w:t xml:space="preserve">Wartość bez VAT: </w:t>
      </w:r>
      <w:r w:rsidRPr="001A2D78">
        <w:rPr>
          <w:rFonts w:ascii="Times New Roman" w:eastAsia="Times New Roman" w:hAnsi="Times New Roman" w:cs="Times New Roman"/>
          <w:sz w:val="24"/>
          <w:szCs w:val="24"/>
          <w:lang w:eastAsia="pl-PL"/>
        </w:rPr>
        <w:br/>
        <w:t xml:space="preserve">Waluta: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A2D78">
        <w:rPr>
          <w:rFonts w:ascii="Times New Roman" w:eastAsia="Times New Roman" w:hAnsi="Times New Roman" w:cs="Times New Roman"/>
          <w:sz w:val="24"/>
          <w:szCs w:val="24"/>
          <w:lang w:eastAsia="pl-PL"/>
        </w:rPr>
        <w:t xml:space="preserve">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A2D78">
        <w:rPr>
          <w:rFonts w:ascii="Times New Roman" w:eastAsia="Times New Roman" w:hAnsi="Times New Roman" w:cs="Times New Roman"/>
          <w:b/>
          <w:bCs/>
          <w:sz w:val="24"/>
          <w:szCs w:val="24"/>
          <w:lang w:eastAsia="pl-PL"/>
        </w:rPr>
        <w:t>Pzp</w:t>
      </w:r>
      <w:proofErr w:type="spellEnd"/>
      <w:r w:rsidRPr="001A2D78">
        <w:rPr>
          <w:rFonts w:ascii="Times New Roman" w:eastAsia="Times New Roman" w:hAnsi="Times New Roman" w:cs="Times New Roman"/>
          <w:b/>
          <w:bCs/>
          <w:sz w:val="24"/>
          <w:szCs w:val="24"/>
          <w:lang w:eastAsia="pl-PL"/>
        </w:rPr>
        <w:t xml:space="preserve">: </w:t>
      </w:r>
      <w:r w:rsidRPr="001A2D78">
        <w:rPr>
          <w:rFonts w:ascii="Times New Roman" w:eastAsia="Times New Roman" w:hAnsi="Times New Roman" w:cs="Times New Roman"/>
          <w:sz w:val="24"/>
          <w:szCs w:val="24"/>
          <w:lang w:eastAsia="pl-PL"/>
        </w:rPr>
        <w:t xml:space="preserve">Nie </w:t>
      </w:r>
      <w:r w:rsidRPr="001A2D7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A2D78">
        <w:rPr>
          <w:rFonts w:ascii="Times New Roman" w:eastAsia="Times New Roman" w:hAnsi="Times New Roman" w:cs="Times New Roman"/>
          <w:sz w:val="24"/>
          <w:szCs w:val="24"/>
          <w:lang w:eastAsia="pl-PL"/>
        </w:rPr>
        <w:t>Pzp</w:t>
      </w:r>
      <w:proofErr w:type="spellEnd"/>
      <w:r w:rsidRPr="001A2D78">
        <w:rPr>
          <w:rFonts w:ascii="Times New Roman" w:eastAsia="Times New Roman" w:hAnsi="Times New Roman" w:cs="Times New Roman"/>
          <w:sz w:val="24"/>
          <w:szCs w:val="24"/>
          <w:lang w:eastAsia="pl-PL"/>
        </w:rPr>
        <w:t xml:space="preserve">: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A2D78">
        <w:rPr>
          <w:rFonts w:ascii="Times New Roman" w:eastAsia="Times New Roman" w:hAnsi="Times New Roman" w:cs="Times New Roman"/>
          <w:sz w:val="24"/>
          <w:szCs w:val="24"/>
          <w:lang w:eastAsia="pl-PL"/>
        </w:rPr>
        <w:t xml:space="preserve"> </w:t>
      </w:r>
      <w:r w:rsidRPr="001A2D78">
        <w:rPr>
          <w:rFonts w:ascii="Times New Roman" w:eastAsia="Times New Roman" w:hAnsi="Times New Roman" w:cs="Times New Roman"/>
          <w:sz w:val="24"/>
          <w:szCs w:val="24"/>
          <w:lang w:eastAsia="pl-PL"/>
        </w:rPr>
        <w:br/>
        <w:t>miesiącach:   </w:t>
      </w:r>
      <w:r w:rsidRPr="001A2D78">
        <w:rPr>
          <w:rFonts w:ascii="Times New Roman" w:eastAsia="Times New Roman" w:hAnsi="Times New Roman" w:cs="Times New Roman"/>
          <w:i/>
          <w:iCs/>
          <w:sz w:val="24"/>
          <w:szCs w:val="24"/>
          <w:lang w:eastAsia="pl-PL"/>
        </w:rPr>
        <w:t xml:space="preserve"> lub </w:t>
      </w:r>
      <w:r w:rsidRPr="001A2D78">
        <w:rPr>
          <w:rFonts w:ascii="Times New Roman" w:eastAsia="Times New Roman" w:hAnsi="Times New Roman" w:cs="Times New Roman"/>
          <w:b/>
          <w:bCs/>
          <w:sz w:val="24"/>
          <w:szCs w:val="24"/>
          <w:lang w:eastAsia="pl-PL"/>
        </w:rPr>
        <w:t>dniach:</w:t>
      </w:r>
      <w:r w:rsidRPr="001A2D78">
        <w:rPr>
          <w:rFonts w:ascii="Times New Roman" w:eastAsia="Times New Roman" w:hAnsi="Times New Roman" w:cs="Times New Roman"/>
          <w:sz w:val="24"/>
          <w:szCs w:val="24"/>
          <w:lang w:eastAsia="pl-PL"/>
        </w:rPr>
        <w:t xml:space="preserve">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i/>
          <w:iCs/>
          <w:sz w:val="24"/>
          <w:szCs w:val="24"/>
          <w:lang w:eastAsia="pl-PL"/>
        </w:rPr>
        <w:lastRenderedPageBreak/>
        <w:t>lub</w:t>
      </w:r>
      <w:r w:rsidRPr="001A2D78">
        <w:rPr>
          <w:rFonts w:ascii="Times New Roman" w:eastAsia="Times New Roman" w:hAnsi="Times New Roman" w:cs="Times New Roman"/>
          <w:sz w:val="24"/>
          <w:szCs w:val="24"/>
          <w:lang w:eastAsia="pl-PL"/>
        </w:rPr>
        <w:t xml:space="preserve">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 xml:space="preserve">data rozpoczęcia: </w:t>
      </w:r>
      <w:r w:rsidRPr="001A2D78">
        <w:rPr>
          <w:rFonts w:ascii="Times New Roman" w:eastAsia="Times New Roman" w:hAnsi="Times New Roman" w:cs="Times New Roman"/>
          <w:sz w:val="24"/>
          <w:szCs w:val="24"/>
          <w:lang w:eastAsia="pl-PL"/>
        </w:rPr>
        <w:t> </w:t>
      </w:r>
      <w:r w:rsidRPr="001A2D78">
        <w:rPr>
          <w:rFonts w:ascii="Times New Roman" w:eastAsia="Times New Roman" w:hAnsi="Times New Roman" w:cs="Times New Roman"/>
          <w:i/>
          <w:iCs/>
          <w:sz w:val="24"/>
          <w:szCs w:val="24"/>
          <w:lang w:eastAsia="pl-PL"/>
        </w:rPr>
        <w:t xml:space="preserve"> lub </w:t>
      </w:r>
      <w:r w:rsidRPr="001A2D78">
        <w:rPr>
          <w:rFonts w:ascii="Times New Roman" w:eastAsia="Times New Roman" w:hAnsi="Times New Roman" w:cs="Times New Roman"/>
          <w:b/>
          <w:bCs/>
          <w:sz w:val="24"/>
          <w:szCs w:val="24"/>
          <w:lang w:eastAsia="pl-PL"/>
        </w:rPr>
        <w:t xml:space="preserve">zakończenia: </w:t>
      </w:r>
      <w:r w:rsidRPr="001A2D78">
        <w:rPr>
          <w:rFonts w:ascii="Times New Roman" w:eastAsia="Times New Roman" w:hAnsi="Times New Roman" w:cs="Times New Roman"/>
          <w:sz w:val="24"/>
          <w:szCs w:val="24"/>
          <w:lang w:eastAsia="pl-PL"/>
        </w:rPr>
        <w:t xml:space="preserve">2018-07-15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 xml:space="preserve">II.9) Informacje dodatkowe: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b/>
          <w:bCs/>
          <w:sz w:val="24"/>
          <w:szCs w:val="24"/>
          <w:lang w:eastAsia="pl-PL"/>
        </w:rPr>
        <w:t xml:space="preserve">III.1) WARUNKI UDZIAŁU W POSTĘPOWANIU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A2D78">
        <w:rPr>
          <w:rFonts w:ascii="Times New Roman" w:eastAsia="Times New Roman" w:hAnsi="Times New Roman" w:cs="Times New Roman"/>
          <w:sz w:val="24"/>
          <w:szCs w:val="24"/>
          <w:lang w:eastAsia="pl-PL"/>
        </w:rPr>
        <w:t xml:space="preserve"> </w:t>
      </w:r>
      <w:r w:rsidRPr="001A2D78">
        <w:rPr>
          <w:rFonts w:ascii="Times New Roman" w:eastAsia="Times New Roman" w:hAnsi="Times New Roman" w:cs="Times New Roman"/>
          <w:sz w:val="24"/>
          <w:szCs w:val="24"/>
          <w:lang w:eastAsia="pl-PL"/>
        </w:rPr>
        <w:br/>
        <w:t xml:space="preserve">Określenie warunków: </w:t>
      </w:r>
      <w:r w:rsidRPr="001A2D78">
        <w:rPr>
          <w:rFonts w:ascii="Times New Roman" w:eastAsia="Times New Roman" w:hAnsi="Times New Roman" w:cs="Times New Roman"/>
          <w:sz w:val="24"/>
          <w:szCs w:val="24"/>
          <w:lang w:eastAsia="pl-PL"/>
        </w:rPr>
        <w:br/>
        <w:t xml:space="preserve">Informacje dodatkowe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 xml:space="preserve">III.1.2) Sytuacja finansowa lub ekonomiczna </w:t>
      </w:r>
      <w:r w:rsidRPr="001A2D78">
        <w:rPr>
          <w:rFonts w:ascii="Times New Roman" w:eastAsia="Times New Roman" w:hAnsi="Times New Roman" w:cs="Times New Roman"/>
          <w:sz w:val="24"/>
          <w:szCs w:val="24"/>
          <w:lang w:eastAsia="pl-PL"/>
        </w:rPr>
        <w:br/>
        <w:t xml:space="preserve">Określenie warunków: Sytuacja ekonomiczna lub finansowa O udzielenie zamówienia publicznego mogą ubiegać się wykonawcy, którzy spełniają warunki, dotyczące sytuacji ekonomicznej lub finansowej. Wykonawca spełni warunek, jeżeli wykaże, że jest ubezpieczony od odpowiedzialności cywilnej w zakresie prowadzonej działalności gospodarczej związanej z przedmiotem zamówienia na sumę gwarancyjną nie mniejszą niż 500 000,00 zł. </w:t>
      </w:r>
      <w:r w:rsidRPr="001A2D78">
        <w:rPr>
          <w:rFonts w:ascii="Times New Roman" w:eastAsia="Times New Roman" w:hAnsi="Times New Roman" w:cs="Times New Roman"/>
          <w:sz w:val="24"/>
          <w:szCs w:val="24"/>
          <w:lang w:eastAsia="pl-PL"/>
        </w:rPr>
        <w:br/>
        <w:t xml:space="preserve">Informacje dodatkowe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 xml:space="preserve">III.1.3) Zdolność techniczna lub zawodowa </w:t>
      </w:r>
      <w:r w:rsidRPr="001A2D78">
        <w:rPr>
          <w:rFonts w:ascii="Times New Roman" w:eastAsia="Times New Roman" w:hAnsi="Times New Roman" w:cs="Times New Roman"/>
          <w:sz w:val="24"/>
          <w:szCs w:val="24"/>
          <w:lang w:eastAsia="pl-PL"/>
        </w:rPr>
        <w:br/>
        <w:t xml:space="preserve">Określenie warunków: Zdolność techniczna lub zawodowa a)Wykonawca spełni warunek, jeżeli wykaże, że w okresie ostatnich 5 lat przed upływem terminu składania ofert, a jeżeli okres prowadzenia działalności jest krótszy – w tym okresie, wykonał należycie co najmniej 2 roboty budowlane, polegające na budowie budynku o kubaturze co najmniej 2 000 m3 wraz z instalacjami: </w:t>
      </w:r>
      <w:proofErr w:type="spellStart"/>
      <w:r w:rsidRPr="001A2D78">
        <w:rPr>
          <w:rFonts w:ascii="Times New Roman" w:eastAsia="Times New Roman" w:hAnsi="Times New Roman" w:cs="Times New Roman"/>
          <w:sz w:val="24"/>
          <w:szCs w:val="24"/>
          <w:lang w:eastAsia="pl-PL"/>
        </w:rPr>
        <w:t>wod</w:t>
      </w:r>
      <w:proofErr w:type="spellEnd"/>
      <w:r w:rsidRPr="001A2D78">
        <w:rPr>
          <w:rFonts w:ascii="Times New Roman" w:eastAsia="Times New Roman" w:hAnsi="Times New Roman" w:cs="Times New Roman"/>
          <w:sz w:val="24"/>
          <w:szCs w:val="24"/>
          <w:lang w:eastAsia="pl-PL"/>
        </w:rPr>
        <w:t xml:space="preserve">-kan., co, elektryczna. b) Wykonawca spełni warunek, jeżeli przedstawi wykaz osób zawierający co najmniej: - jedną osobę, w postaci kierownika budowy, która będzie uczestniczyć w wykonaniu zamówienia zgodnie z przepisami ustawy z dnia 7 lipca 1994 r. Prawo budowlane, posiadającego uprawnienia budowlane w specjalności konstrukcyjno – budowlanej do kierowania robotami bez ograniczeń. - jedną osobę, w postaci kierownika robót, która będzie uczestniczyć w wykonaniu zamówienia zgodnie z przepisami ustawy z dnia 7 lipca 1994 r. Prawo budowlane, posiadającego uprawnienia budowlane w specjalności instalacyjnej w zakresie sieci, instalacji i urządzeń cieplnych, do kierowania robotami bez ograniczeń. - jedną osobę w postaci kierownika robót, która będzie uczestniczyć w wykonaniu zamówienia zgodnie z przepisami ustawy z dnia 7 lipca 1994 r. Prawo budowlane, posiadającego uprawnienia budowlane do kierowania robotami bez ograniczeń w specjalności instalacyjnej w zakresie sieci, instalacji i urządzeń elektrycznych i elektroenergetycznych. UWAGA: 1. W przypadku, gdy Wykonawca polega na zdolnościach innych podmiotów przy wykazaniu spełnienia warunku zdolności technicznej lub zawodowej zobowiązany jest wykazać, że podmioty te zrealizują roboty budowlane, do realizacji których te zdolności są wymagane. 2. Zamawiający dopuszcza możliwość wykazania spełnienia warunków opisanych w punkcie 6.2 poz. 2 a) przy realizacji tych samych zadań. 3. Wartości podane w dokumentach składanych wraz z ofertą, w walutach innych niż złote polskie (PLN), należy przeliczyć wg średniego kursu waluty ogłoszonego przez NBP na dzień wystawienia dokumentu, zgodnie z zasadami określonymi we właściwych przepisach. 4. Zamawiający dopuszcza także pełnienie ww. funkcji przez osoby posiadające odpowiednie kwalifikacje zawodowe zdobyte w innych państwach na zasadach określonych w art. 12a ustawy z dnia 7 lipca 1994r. Prawo budowlane, z uwzględnieniem postanowień ustawy z dnia 22 grudnia 2015r. o zasadach uznawania kwalifikacji zawodowych nabytych w państwach członkowskich Unii Europejskiej. 5. Zamawiający może, na każdym etapie postępowania, uznać, że Wykonawca nie posiada wymaganych zdolności, jeżeli zaangażowanie zasobów technicznych lub zawodowych Wykonawcy w inne przedsięwzięcia gospodarcze wykonawcy </w:t>
      </w:r>
      <w:r w:rsidRPr="001A2D78">
        <w:rPr>
          <w:rFonts w:ascii="Times New Roman" w:eastAsia="Times New Roman" w:hAnsi="Times New Roman" w:cs="Times New Roman"/>
          <w:sz w:val="24"/>
          <w:szCs w:val="24"/>
          <w:lang w:eastAsia="pl-PL"/>
        </w:rPr>
        <w:lastRenderedPageBreak/>
        <w:t xml:space="preserve">może mieć negatywny wpływ na realizację zamówienia. </w:t>
      </w:r>
      <w:r w:rsidRPr="001A2D7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A2D78">
        <w:rPr>
          <w:rFonts w:ascii="Times New Roman" w:eastAsia="Times New Roman" w:hAnsi="Times New Roman" w:cs="Times New Roman"/>
          <w:sz w:val="24"/>
          <w:szCs w:val="24"/>
          <w:lang w:eastAsia="pl-PL"/>
        </w:rPr>
        <w:br/>
        <w:t xml:space="preserve">Informacje dodatkowe: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b/>
          <w:bCs/>
          <w:sz w:val="24"/>
          <w:szCs w:val="24"/>
          <w:lang w:eastAsia="pl-PL"/>
        </w:rPr>
        <w:t xml:space="preserve">III.2) PODSTAWY WYKLUCZENIA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A2D78">
        <w:rPr>
          <w:rFonts w:ascii="Times New Roman" w:eastAsia="Times New Roman" w:hAnsi="Times New Roman" w:cs="Times New Roman"/>
          <w:b/>
          <w:bCs/>
          <w:sz w:val="24"/>
          <w:szCs w:val="24"/>
          <w:lang w:eastAsia="pl-PL"/>
        </w:rPr>
        <w:t>Pzp</w:t>
      </w:r>
      <w:proofErr w:type="spellEnd"/>
      <w:r w:rsidRPr="001A2D78">
        <w:rPr>
          <w:rFonts w:ascii="Times New Roman" w:eastAsia="Times New Roman" w:hAnsi="Times New Roman" w:cs="Times New Roman"/>
          <w:sz w:val="24"/>
          <w:szCs w:val="24"/>
          <w:lang w:eastAsia="pl-PL"/>
        </w:rPr>
        <w:t xml:space="preserve">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A2D78">
        <w:rPr>
          <w:rFonts w:ascii="Times New Roman" w:eastAsia="Times New Roman" w:hAnsi="Times New Roman" w:cs="Times New Roman"/>
          <w:b/>
          <w:bCs/>
          <w:sz w:val="24"/>
          <w:szCs w:val="24"/>
          <w:lang w:eastAsia="pl-PL"/>
        </w:rPr>
        <w:t>Pzp</w:t>
      </w:r>
      <w:proofErr w:type="spellEnd"/>
      <w:r w:rsidRPr="001A2D7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A2D78">
        <w:rPr>
          <w:rFonts w:ascii="Times New Roman" w:eastAsia="Times New Roman" w:hAnsi="Times New Roman" w:cs="Times New Roman"/>
          <w:sz w:val="24"/>
          <w:szCs w:val="24"/>
          <w:lang w:eastAsia="pl-PL"/>
        </w:rPr>
        <w:t>Pzp</w:t>
      </w:r>
      <w:proofErr w:type="spellEnd"/>
      <w:r w:rsidRPr="001A2D78">
        <w:rPr>
          <w:rFonts w:ascii="Times New Roman" w:eastAsia="Times New Roman" w:hAnsi="Times New Roman" w:cs="Times New Roman"/>
          <w:sz w:val="24"/>
          <w:szCs w:val="24"/>
          <w:lang w:eastAsia="pl-PL"/>
        </w:rPr>
        <w:t xml:space="preserve">)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A2D78">
        <w:rPr>
          <w:rFonts w:ascii="Times New Roman" w:eastAsia="Times New Roman" w:hAnsi="Times New Roman" w:cs="Times New Roman"/>
          <w:sz w:val="24"/>
          <w:szCs w:val="24"/>
          <w:lang w:eastAsia="pl-PL"/>
        </w:rPr>
        <w:br/>
        <w:t xml:space="preserve">Tak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 xml:space="preserve">Oświadczenie o spełnianiu kryteriów selekcji </w:t>
      </w:r>
      <w:r w:rsidRPr="001A2D78">
        <w:rPr>
          <w:rFonts w:ascii="Times New Roman" w:eastAsia="Times New Roman" w:hAnsi="Times New Roman" w:cs="Times New Roman"/>
          <w:sz w:val="24"/>
          <w:szCs w:val="24"/>
          <w:lang w:eastAsia="pl-PL"/>
        </w:rPr>
        <w:br/>
        <w:t xml:space="preserve">Nie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t xml:space="preserve">Odpis z właściwego rejestru lub z centralnej ewidencji i informacji o działalności gospodarczej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1A2D78">
        <w:rPr>
          <w:rFonts w:ascii="Times New Roman" w:eastAsia="Times New Roman" w:hAnsi="Times New Roman" w:cs="Times New Roman"/>
          <w:sz w:val="24"/>
          <w:szCs w:val="24"/>
          <w:lang w:eastAsia="pl-PL"/>
        </w:rPr>
        <w:t>Pzp</w:t>
      </w:r>
      <w:proofErr w:type="spellEnd"/>
      <w:r w:rsidRPr="001A2D78">
        <w:rPr>
          <w:rFonts w:ascii="Times New Roman" w:eastAsia="Times New Roman" w:hAnsi="Times New Roman" w:cs="Times New Roman"/>
          <w:sz w:val="24"/>
          <w:szCs w:val="24"/>
          <w:lang w:eastAsia="pl-PL"/>
        </w:rPr>
        <w:t xml:space="preserve">. Dokument ten Zamawiający żąda również od Wykonawcy, który polega na zdolnościach lub sytuacji innych podmiotów na zasadach określonych w art. 22a ustawy </w:t>
      </w:r>
      <w:proofErr w:type="spellStart"/>
      <w:r w:rsidRPr="001A2D78">
        <w:rPr>
          <w:rFonts w:ascii="Times New Roman" w:eastAsia="Times New Roman" w:hAnsi="Times New Roman" w:cs="Times New Roman"/>
          <w:sz w:val="24"/>
          <w:szCs w:val="24"/>
          <w:lang w:eastAsia="pl-PL"/>
        </w:rPr>
        <w:t>Pzp</w:t>
      </w:r>
      <w:proofErr w:type="spellEnd"/>
      <w:r w:rsidRPr="001A2D78">
        <w:rPr>
          <w:rFonts w:ascii="Times New Roman" w:eastAsia="Times New Roman" w:hAnsi="Times New Roman" w:cs="Times New Roman"/>
          <w:sz w:val="24"/>
          <w:szCs w:val="24"/>
          <w:lang w:eastAsia="pl-PL"/>
        </w:rPr>
        <w:t xml:space="preserve">. 2. Jeżeli Wykonawca ma siedzibę lub miejsce zamieszkania poza terytorium Rzeczypospolitej Polskiej zamiast dokumentu, o którym mowa w pkt 1,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albo wniosków o dopuszczenie do udziału w postępowaniu.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b/>
          <w:bCs/>
          <w:sz w:val="24"/>
          <w:szCs w:val="24"/>
          <w:lang w:eastAsia="pl-PL"/>
        </w:rPr>
        <w:t>III.5.1) W ZAKRESIE SPEŁNIANIA WARUNKÓW UDZIAŁU W POSTĘPOWANIU:</w:t>
      </w:r>
      <w:r w:rsidRPr="001A2D78">
        <w:rPr>
          <w:rFonts w:ascii="Times New Roman" w:eastAsia="Times New Roman" w:hAnsi="Times New Roman" w:cs="Times New Roman"/>
          <w:sz w:val="24"/>
          <w:szCs w:val="24"/>
          <w:lang w:eastAsia="pl-PL"/>
        </w:rPr>
        <w:t xml:space="preserve"> </w:t>
      </w:r>
      <w:r w:rsidRPr="001A2D78">
        <w:rPr>
          <w:rFonts w:ascii="Times New Roman" w:eastAsia="Times New Roman" w:hAnsi="Times New Roman" w:cs="Times New Roman"/>
          <w:sz w:val="24"/>
          <w:szCs w:val="24"/>
          <w:lang w:eastAsia="pl-PL"/>
        </w:rPr>
        <w:br/>
        <w:t xml:space="preserve">Wykaz robót budowanych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w:t>
      </w:r>
      <w:r w:rsidRPr="001A2D78">
        <w:rPr>
          <w:rFonts w:ascii="Times New Roman" w:eastAsia="Times New Roman" w:hAnsi="Times New Roman" w:cs="Times New Roman"/>
          <w:sz w:val="24"/>
          <w:szCs w:val="24"/>
          <w:lang w:eastAsia="pl-PL"/>
        </w:rPr>
        <w:lastRenderedPageBreak/>
        <w:t xml:space="preserve">przyczyny o obiektywnym charakterze wykonawca nie jest w stanie uzyskać tych dokumentów – inne dokumenty. Wykaz osób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Ubezpieczenie od odpowiedzialności cywilnej Potwierdzenie, że wykonawca jest ubezpieczony od odpowiedzialności cywilnej w zakresie prowadzonej działalności związanej z przedmiotem zamówienia na sumę gwarancyjną określoną przez zamawiającego.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III.5.2) W ZAKRESIE KRYTERIÓW SELEKCJI:</w:t>
      </w:r>
      <w:r w:rsidRPr="001A2D78">
        <w:rPr>
          <w:rFonts w:ascii="Times New Roman" w:eastAsia="Times New Roman" w:hAnsi="Times New Roman" w:cs="Times New Roman"/>
          <w:sz w:val="24"/>
          <w:szCs w:val="24"/>
          <w:lang w:eastAsia="pl-PL"/>
        </w:rPr>
        <w:t xml:space="preserve">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b/>
          <w:bCs/>
          <w:sz w:val="24"/>
          <w:szCs w:val="24"/>
          <w:lang w:eastAsia="pl-PL"/>
        </w:rPr>
        <w:t xml:space="preserve">III.7) INNE DOKUMENTY NIE WYMIENIONE W pkt III.3) - III.6)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t xml:space="preserve">1. Zobowiązanie podmiotów, na zdolnościach lub sytuacji których Wykonawca polega, do oddania mu do dyspozycji niezbędnych zasobów na potrzeby realizacji zamówienia. 2. Wykaz części zamówienia, której wykonanie wykonawca zamierza powierzyć podwykonawcom. 3. kosztorys ofertowy (niepodlegający ocenie). 4. Formularz oferty. 5. Oświadczenie wykonawcy o przynależności albo braku przynależności do tej samej grupy kapitałowej. 6. Wykaz robót kierownika budowy (składany wraz z ofertą). Wykaz robót kierownika budowy wg załącznika do SIWZ wraz z dokumentami potwierdzającymi wykazane doświadczenie w postaci (np. referencji, poświadczeń)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u w:val="single"/>
          <w:lang w:eastAsia="pl-PL"/>
        </w:rPr>
        <w:t xml:space="preserve">SEKCJA IV: PROCEDURA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b/>
          <w:bCs/>
          <w:sz w:val="24"/>
          <w:szCs w:val="24"/>
          <w:lang w:eastAsia="pl-PL"/>
        </w:rPr>
        <w:t xml:space="preserve">IV.1) OPIS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 xml:space="preserve">IV.1.1) Tryb udzielenia zamówienia: </w:t>
      </w:r>
      <w:r w:rsidRPr="001A2D78">
        <w:rPr>
          <w:rFonts w:ascii="Times New Roman" w:eastAsia="Times New Roman" w:hAnsi="Times New Roman" w:cs="Times New Roman"/>
          <w:sz w:val="24"/>
          <w:szCs w:val="24"/>
          <w:lang w:eastAsia="pl-PL"/>
        </w:rPr>
        <w:t xml:space="preserve">Przetarg nieograniczony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IV.1.2) Zamawiający żąda wniesienia wadium:</w:t>
      </w:r>
      <w:r w:rsidRPr="001A2D78">
        <w:rPr>
          <w:rFonts w:ascii="Times New Roman" w:eastAsia="Times New Roman" w:hAnsi="Times New Roman" w:cs="Times New Roman"/>
          <w:sz w:val="24"/>
          <w:szCs w:val="24"/>
          <w:lang w:eastAsia="pl-PL"/>
        </w:rPr>
        <w:t xml:space="preserve">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t xml:space="preserve">Tak </w:t>
      </w:r>
      <w:r w:rsidRPr="001A2D78">
        <w:rPr>
          <w:rFonts w:ascii="Times New Roman" w:eastAsia="Times New Roman" w:hAnsi="Times New Roman" w:cs="Times New Roman"/>
          <w:sz w:val="24"/>
          <w:szCs w:val="24"/>
          <w:lang w:eastAsia="pl-PL"/>
        </w:rPr>
        <w:br/>
        <w:t xml:space="preserve">Informacja na temat wadium </w:t>
      </w:r>
      <w:r w:rsidRPr="001A2D78">
        <w:rPr>
          <w:rFonts w:ascii="Times New Roman" w:eastAsia="Times New Roman" w:hAnsi="Times New Roman" w:cs="Times New Roman"/>
          <w:sz w:val="24"/>
          <w:szCs w:val="24"/>
          <w:lang w:eastAsia="pl-PL"/>
        </w:rPr>
        <w:br/>
        <w:t>Oferta musi być zabezpieczona wadium w wysokości: 20 000.00 PLN (słownie: dwadzieścia tysięcy 00/100 PLN). Wadium wnosi się przed upływem terminu składania ofert. Wadium może być wnoszone w jednej lub kilku następujących formach: a) pieniądzu: przelewem na rachunek bankowy Zamawiającego: BS w Inowrocławiu ul. Solankowa 11 Nr rachunku 72 8149 0000 0022 6022 2000 0004.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w:t>
      </w:r>
      <w:proofErr w:type="spellStart"/>
      <w:r w:rsidRPr="001A2D78">
        <w:rPr>
          <w:rFonts w:ascii="Times New Roman" w:eastAsia="Times New Roman" w:hAnsi="Times New Roman" w:cs="Times New Roman"/>
          <w:sz w:val="24"/>
          <w:szCs w:val="24"/>
          <w:lang w:eastAsia="pl-PL"/>
        </w:rPr>
        <w:t>t.j</w:t>
      </w:r>
      <w:proofErr w:type="spellEnd"/>
      <w:r w:rsidRPr="001A2D78">
        <w:rPr>
          <w:rFonts w:ascii="Times New Roman" w:eastAsia="Times New Roman" w:hAnsi="Times New Roman" w:cs="Times New Roman"/>
          <w:sz w:val="24"/>
          <w:szCs w:val="24"/>
          <w:lang w:eastAsia="pl-PL"/>
        </w:rPr>
        <w:t xml:space="preserve">. Dz. U. z dnia 2007r. nr 42, poz. 275 z </w:t>
      </w:r>
      <w:proofErr w:type="spellStart"/>
      <w:r w:rsidRPr="001A2D78">
        <w:rPr>
          <w:rFonts w:ascii="Times New Roman" w:eastAsia="Times New Roman" w:hAnsi="Times New Roman" w:cs="Times New Roman"/>
          <w:sz w:val="24"/>
          <w:szCs w:val="24"/>
          <w:lang w:eastAsia="pl-PL"/>
        </w:rPr>
        <w:t>późn</w:t>
      </w:r>
      <w:proofErr w:type="spellEnd"/>
      <w:r w:rsidRPr="001A2D78">
        <w:rPr>
          <w:rFonts w:ascii="Times New Roman" w:eastAsia="Times New Roman" w:hAnsi="Times New Roman" w:cs="Times New Roman"/>
          <w:sz w:val="24"/>
          <w:szCs w:val="24"/>
          <w:lang w:eastAsia="pl-PL"/>
        </w:rPr>
        <w:t xml:space="preserve">. zm.). Wykonawca zobowiązany jest wnieść wadium na okres związania ofertą. Za termin wniesienia wadium w pieniądzu zostanie przyjęty termin uznania rachunku Zamawiającego. 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w:t>
      </w:r>
      <w:proofErr w:type="spellStart"/>
      <w:r w:rsidRPr="001A2D78">
        <w:rPr>
          <w:rFonts w:ascii="Times New Roman" w:eastAsia="Times New Roman" w:hAnsi="Times New Roman" w:cs="Times New Roman"/>
          <w:sz w:val="24"/>
          <w:szCs w:val="24"/>
          <w:lang w:eastAsia="pl-PL"/>
        </w:rPr>
        <w:t>Pzp</w:t>
      </w:r>
      <w:proofErr w:type="spellEnd"/>
      <w:r w:rsidRPr="001A2D78">
        <w:rPr>
          <w:rFonts w:ascii="Times New Roman" w:eastAsia="Times New Roman" w:hAnsi="Times New Roman" w:cs="Times New Roman"/>
          <w:sz w:val="24"/>
          <w:szCs w:val="24"/>
          <w:lang w:eastAsia="pl-PL"/>
        </w:rPr>
        <w:t xml:space="preserve"> oraz zawierać w swojej treści nieodwołalne i bezwarunkowe zobowiązanie wystawcy dokumentu do zapłaty kwoty wadium na rzecz Zamawiającego. Zamawiający zwróci wadium na zasadach określonych w art. 46 ust.1, 1a, 2 i 4 ustawy </w:t>
      </w:r>
      <w:proofErr w:type="spellStart"/>
      <w:r w:rsidRPr="001A2D78">
        <w:rPr>
          <w:rFonts w:ascii="Times New Roman" w:eastAsia="Times New Roman" w:hAnsi="Times New Roman" w:cs="Times New Roman"/>
          <w:sz w:val="24"/>
          <w:szCs w:val="24"/>
          <w:lang w:eastAsia="pl-PL"/>
        </w:rPr>
        <w:t>Pzp</w:t>
      </w:r>
      <w:proofErr w:type="spellEnd"/>
      <w:r w:rsidRPr="001A2D78">
        <w:rPr>
          <w:rFonts w:ascii="Times New Roman" w:eastAsia="Times New Roman" w:hAnsi="Times New Roman" w:cs="Times New Roman"/>
          <w:sz w:val="24"/>
          <w:szCs w:val="24"/>
          <w:lang w:eastAsia="pl-PL"/>
        </w:rPr>
        <w:t xml:space="preserve">. Zamawiający żąda ponownego wniesienia wadium przez Wykonawcę, któremu zwrócono wadium na podstawie art. 46 ust. 1 ustawy </w:t>
      </w:r>
      <w:proofErr w:type="spellStart"/>
      <w:r w:rsidRPr="001A2D78">
        <w:rPr>
          <w:rFonts w:ascii="Times New Roman" w:eastAsia="Times New Roman" w:hAnsi="Times New Roman" w:cs="Times New Roman"/>
          <w:sz w:val="24"/>
          <w:szCs w:val="24"/>
          <w:lang w:eastAsia="pl-PL"/>
        </w:rPr>
        <w:t>Pzp</w:t>
      </w:r>
      <w:proofErr w:type="spellEnd"/>
      <w:r w:rsidRPr="001A2D78">
        <w:rPr>
          <w:rFonts w:ascii="Times New Roman" w:eastAsia="Times New Roman" w:hAnsi="Times New Roman" w:cs="Times New Roman"/>
          <w:sz w:val="24"/>
          <w:szCs w:val="24"/>
          <w:lang w:eastAsia="pl-PL"/>
        </w:rPr>
        <w:t xml:space="preserve">, jeżeli w wyniku rozstrzygnięcia odwołania jego oferta została wybrana jako najkorzystniejsza. </w:t>
      </w:r>
      <w:r w:rsidRPr="001A2D78">
        <w:rPr>
          <w:rFonts w:ascii="Times New Roman" w:eastAsia="Times New Roman" w:hAnsi="Times New Roman" w:cs="Times New Roman"/>
          <w:sz w:val="24"/>
          <w:szCs w:val="24"/>
          <w:lang w:eastAsia="pl-PL"/>
        </w:rPr>
        <w:lastRenderedPageBreak/>
        <w:t xml:space="preserve">Wykonawca wnosi wadium w terminie określonym przez Zamawiającego. Zamawiający zatrzyma wadium wraz z odsetkami, w przypadkach określonych w art. 46 ust. 4a i 5 ustawy </w:t>
      </w:r>
      <w:proofErr w:type="spellStart"/>
      <w:r w:rsidRPr="001A2D78">
        <w:rPr>
          <w:rFonts w:ascii="Times New Roman" w:eastAsia="Times New Roman" w:hAnsi="Times New Roman" w:cs="Times New Roman"/>
          <w:sz w:val="24"/>
          <w:szCs w:val="24"/>
          <w:lang w:eastAsia="pl-PL"/>
        </w:rPr>
        <w:t>Pzp</w:t>
      </w:r>
      <w:proofErr w:type="spellEnd"/>
      <w:r w:rsidRPr="001A2D78">
        <w:rPr>
          <w:rFonts w:ascii="Times New Roman" w:eastAsia="Times New Roman" w:hAnsi="Times New Roman" w:cs="Times New Roman"/>
          <w:sz w:val="24"/>
          <w:szCs w:val="24"/>
          <w:lang w:eastAsia="pl-PL"/>
        </w:rPr>
        <w:t xml:space="preserve">.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b/>
          <w:bCs/>
          <w:sz w:val="24"/>
          <w:szCs w:val="24"/>
          <w:lang w:eastAsia="pl-PL"/>
        </w:rPr>
        <w:t>IV.1.3) Przewiduje się udzielenie zaliczek na poczet wykonania zamówienia:</w:t>
      </w:r>
      <w:r w:rsidRPr="001A2D78">
        <w:rPr>
          <w:rFonts w:ascii="Times New Roman" w:eastAsia="Times New Roman" w:hAnsi="Times New Roman" w:cs="Times New Roman"/>
          <w:sz w:val="24"/>
          <w:szCs w:val="24"/>
          <w:lang w:eastAsia="pl-PL"/>
        </w:rPr>
        <w:t xml:space="preserve">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t xml:space="preserve">Nie </w:t>
      </w:r>
      <w:r w:rsidRPr="001A2D78">
        <w:rPr>
          <w:rFonts w:ascii="Times New Roman" w:eastAsia="Times New Roman" w:hAnsi="Times New Roman" w:cs="Times New Roman"/>
          <w:sz w:val="24"/>
          <w:szCs w:val="24"/>
          <w:lang w:eastAsia="pl-PL"/>
        </w:rPr>
        <w:br/>
        <w:t xml:space="preserve">Należy podać informacje na temat udzielania zaliczek: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t xml:space="preserve">Nie </w:t>
      </w:r>
      <w:r w:rsidRPr="001A2D7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A2D78">
        <w:rPr>
          <w:rFonts w:ascii="Times New Roman" w:eastAsia="Times New Roman" w:hAnsi="Times New Roman" w:cs="Times New Roman"/>
          <w:sz w:val="24"/>
          <w:szCs w:val="24"/>
          <w:lang w:eastAsia="pl-PL"/>
        </w:rPr>
        <w:br/>
        <w:t xml:space="preserve">Nie </w:t>
      </w:r>
      <w:r w:rsidRPr="001A2D78">
        <w:rPr>
          <w:rFonts w:ascii="Times New Roman" w:eastAsia="Times New Roman" w:hAnsi="Times New Roman" w:cs="Times New Roman"/>
          <w:sz w:val="24"/>
          <w:szCs w:val="24"/>
          <w:lang w:eastAsia="pl-PL"/>
        </w:rPr>
        <w:br/>
        <w:t xml:space="preserve">Informacje dodatkowe: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 xml:space="preserve">IV.1.5.) Wymaga się złożenia oferty wariantowej: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t xml:space="preserve">Nie </w:t>
      </w:r>
      <w:r w:rsidRPr="001A2D78">
        <w:rPr>
          <w:rFonts w:ascii="Times New Roman" w:eastAsia="Times New Roman" w:hAnsi="Times New Roman" w:cs="Times New Roman"/>
          <w:sz w:val="24"/>
          <w:szCs w:val="24"/>
          <w:lang w:eastAsia="pl-PL"/>
        </w:rPr>
        <w:br/>
        <w:t xml:space="preserve">Dopuszcza się złożenie oferty wariantowej </w:t>
      </w:r>
      <w:r w:rsidRPr="001A2D78">
        <w:rPr>
          <w:rFonts w:ascii="Times New Roman" w:eastAsia="Times New Roman" w:hAnsi="Times New Roman" w:cs="Times New Roman"/>
          <w:sz w:val="24"/>
          <w:szCs w:val="24"/>
          <w:lang w:eastAsia="pl-PL"/>
        </w:rPr>
        <w:br/>
        <w:t xml:space="preserve">Nie </w:t>
      </w:r>
      <w:r w:rsidRPr="001A2D7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A2D78">
        <w:rPr>
          <w:rFonts w:ascii="Times New Roman" w:eastAsia="Times New Roman" w:hAnsi="Times New Roman" w:cs="Times New Roman"/>
          <w:sz w:val="24"/>
          <w:szCs w:val="24"/>
          <w:lang w:eastAsia="pl-PL"/>
        </w:rPr>
        <w:br/>
        <w:t xml:space="preserve">Nie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t xml:space="preserve">Liczba wykonawców   </w:t>
      </w:r>
      <w:r w:rsidRPr="001A2D78">
        <w:rPr>
          <w:rFonts w:ascii="Times New Roman" w:eastAsia="Times New Roman" w:hAnsi="Times New Roman" w:cs="Times New Roman"/>
          <w:sz w:val="24"/>
          <w:szCs w:val="24"/>
          <w:lang w:eastAsia="pl-PL"/>
        </w:rPr>
        <w:br/>
        <w:t xml:space="preserve">Przewidywana minimalna liczba wykonawców </w:t>
      </w:r>
      <w:r w:rsidRPr="001A2D78">
        <w:rPr>
          <w:rFonts w:ascii="Times New Roman" w:eastAsia="Times New Roman" w:hAnsi="Times New Roman" w:cs="Times New Roman"/>
          <w:sz w:val="24"/>
          <w:szCs w:val="24"/>
          <w:lang w:eastAsia="pl-PL"/>
        </w:rPr>
        <w:br/>
        <w:t xml:space="preserve">Maksymalna liczba wykonawców   </w:t>
      </w:r>
      <w:r w:rsidRPr="001A2D78">
        <w:rPr>
          <w:rFonts w:ascii="Times New Roman" w:eastAsia="Times New Roman" w:hAnsi="Times New Roman" w:cs="Times New Roman"/>
          <w:sz w:val="24"/>
          <w:szCs w:val="24"/>
          <w:lang w:eastAsia="pl-PL"/>
        </w:rPr>
        <w:br/>
        <w:t xml:space="preserve">Kryteria selekcji wykonawców: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 xml:space="preserve">IV.1.7) Informacje na temat umowy ramowej lub dynamicznego systemu zakupów: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t xml:space="preserve">Umowa ramowa będzie zawarta: </w:t>
      </w:r>
      <w:r w:rsidRPr="001A2D78">
        <w:rPr>
          <w:rFonts w:ascii="Times New Roman" w:eastAsia="Times New Roman" w:hAnsi="Times New Roman" w:cs="Times New Roman"/>
          <w:sz w:val="24"/>
          <w:szCs w:val="24"/>
          <w:lang w:eastAsia="pl-PL"/>
        </w:rPr>
        <w:br/>
        <w:t xml:space="preserve">Czy przewiduje się ograniczenie liczby uczestników umowy ramowej: </w:t>
      </w:r>
      <w:r w:rsidRPr="001A2D78">
        <w:rPr>
          <w:rFonts w:ascii="Times New Roman" w:eastAsia="Times New Roman" w:hAnsi="Times New Roman" w:cs="Times New Roman"/>
          <w:sz w:val="24"/>
          <w:szCs w:val="24"/>
          <w:lang w:eastAsia="pl-PL"/>
        </w:rPr>
        <w:br/>
        <w:t xml:space="preserve">Przewidziana maksymalna liczba uczestników umowy ramowej: </w:t>
      </w:r>
      <w:r w:rsidRPr="001A2D78">
        <w:rPr>
          <w:rFonts w:ascii="Times New Roman" w:eastAsia="Times New Roman" w:hAnsi="Times New Roman" w:cs="Times New Roman"/>
          <w:sz w:val="24"/>
          <w:szCs w:val="24"/>
          <w:lang w:eastAsia="pl-PL"/>
        </w:rPr>
        <w:br/>
        <w:t xml:space="preserve">Informacje dodatkowe: </w:t>
      </w:r>
      <w:r w:rsidRPr="001A2D78">
        <w:rPr>
          <w:rFonts w:ascii="Times New Roman" w:eastAsia="Times New Roman" w:hAnsi="Times New Roman" w:cs="Times New Roman"/>
          <w:sz w:val="24"/>
          <w:szCs w:val="24"/>
          <w:lang w:eastAsia="pl-PL"/>
        </w:rPr>
        <w:br/>
        <w:t xml:space="preserve">Zamówienie obejmuje ustanowienie dynamicznego systemu zakupów: </w:t>
      </w:r>
      <w:r w:rsidRPr="001A2D7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A2D78">
        <w:rPr>
          <w:rFonts w:ascii="Times New Roman" w:eastAsia="Times New Roman" w:hAnsi="Times New Roman" w:cs="Times New Roman"/>
          <w:sz w:val="24"/>
          <w:szCs w:val="24"/>
          <w:lang w:eastAsia="pl-PL"/>
        </w:rPr>
        <w:br/>
        <w:t xml:space="preserve">Informacje dodatkowe: </w:t>
      </w:r>
      <w:r w:rsidRPr="001A2D7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A2D7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 xml:space="preserve">IV.1.8) Aukcja elektroniczna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 xml:space="preserve">Przewidziane jest przeprowadzenie aukcji elektronicznej </w:t>
      </w:r>
      <w:r w:rsidRPr="001A2D78">
        <w:rPr>
          <w:rFonts w:ascii="Times New Roman" w:eastAsia="Times New Roman" w:hAnsi="Times New Roman" w:cs="Times New Roman"/>
          <w:i/>
          <w:iCs/>
          <w:sz w:val="24"/>
          <w:szCs w:val="24"/>
          <w:lang w:eastAsia="pl-PL"/>
        </w:rPr>
        <w:t xml:space="preserve">(przetarg nieograniczony, przetarg ograniczony, negocjacje z ogłoszeniem) </w:t>
      </w:r>
      <w:r w:rsidRPr="001A2D78">
        <w:rPr>
          <w:rFonts w:ascii="Times New Roman" w:eastAsia="Times New Roman" w:hAnsi="Times New Roman" w:cs="Times New Roman"/>
          <w:sz w:val="24"/>
          <w:szCs w:val="24"/>
          <w:lang w:eastAsia="pl-PL"/>
        </w:rPr>
        <w:t xml:space="preserve">Nie </w:t>
      </w:r>
      <w:r w:rsidRPr="001A2D78">
        <w:rPr>
          <w:rFonts w:ascii="Times New Roman" w:eastAsia="Times New Roman" w:hAnsi="Times New Roman" w:cs="Times New Roman"/>
          <w:sz w:val="24"/>
          <w:szCs w:val="24"/>
          <w:lang w:eastAsia="pl-PL"/>
        </w:rPr>
        <w:br/>
        <w:t xml:space="preserve">Należy podać adres strony internetowej, na której aukcja będzie prowadzona: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A2D78">
        <w:rPr>
          <w:rFonts w:ascii="Times New Roman" w:eastAsia="Times New Roman" w:hAnsi="Times New Roman" w:cs="Times New Roman"/>
          <w:sz w:val="24"/>
          <w:szCs w:val="24"/>
          <w:lang w:eastAsia="pl-PL"/>
        </w:rPr>
        <w:t xml:space="preserve"> </w:t>
      </w:r>
      <w:r w:rsidRPr="001A2D7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sz w:val="24"/>
          <w:szCs w:val="24"/>
          <w:lang w:eastAsia="pl-PL"/>
        </w:rPr>
        <w:lastRenderedPageBreak/>
        <w:t xml:space="preserve">Informacje dotyczące przebiegu aukcji elektronicznej: </w:t>
      </w:r>
      <w:r w:rsidRPr="001A2D7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A2D7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A2D78">
        <w:rPr>
          <w:rFonts w:ascii="Times New Roman" w:eastAsia="Times New Roman" w:hAnsi="Times New Roman" w:cs="Times New Roman"/>
          <w:sz w:val="24"/>
          <w:szCs w:val="24"/>
          <w:lang w:eastAsia="pl-PL"/>
        </w:rPr>
        <w:br/>
        <w:t xml:space="preserve">Wymagania dotyczące rejestracji i identyfikacji wykonawców w aukcji elektronicznej: </w:t>
      </w:r>
      <w:r w:rsidRPr="001A2D78">
        <w:rPr>
          <w:rFonts w:ascii="Times New Roman" w:eastAsia="Times New Roman" w:hAnsi="Times New Roman" w:cs="Times New Roman"/>
          <w:sz w:val="24"/>
          <w:szCs w:val="24"/>
          <w:lang w:eastAsia="pl-PL"/>
        </w:rPr>
        <w:br/>
        <w:t xml:space="preserve">Informacje o liczbie etapów aukcji elektronicznej i czasie ich trwania: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t xml:space="preserve">Czas trwania: </w:t>
      </w:r>
      <w:r w:rsidRPr="001A2D7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A2D78">
        <w:rPr>
          <w:rFonts w:ascii="Times New Roman" w:eastAsia="Times New Roman" w:hAnsi="Times New Roman" w:cs="Times New Roman"/>
          <w:sz w:val="24"/>
          <w:szCs w:val="24"/>
          <w:lang w:eastAsia="pl-PL"/>
        </w:rPr>
        <w:br/>
        <w:t xml:space="preserve">Warunki zamknięcia aukcji elektronicznej: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 xml:space="preserve">IV.2) KRYTERIA OCENY OFERT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 xml:space="preserve">IV.2.1) Kryteria oceny ofert: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IV.2.2) Kryteria</w:t>
      </w:r>
      <w:r w:rsidRPr="001A2D7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901"/>
        <w:gridCol w:w="1016"/>
      </w:tblGrid>
      <w:tr w:rsidR="001A2D78" w:rsidRPr="001A2D78" w:rsidTr="001A2D78">
        <w:tc>
          <w:tcPr>
            <w:tcW w:w="0" w:type="auto"/>
            <w:tcBorders>
              <w:top w:val="single" w:sz="6" w:space="0" w:color="000000"/>
              <w:left w:val="single" w:sz="6" w:space="0" w:color="000000"/>
              <w:bottom w:val="single" w:sz="6" w:space="0" w:color="000000"/>
              <w:right w:val="single" w:sz="6" w:space="0" w:color="000000"/>
            </w:tcBorders>
            <w:vAlign w:val="center"/>
            <w:hideMark/>
          </w:tcPr>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t>Znaczenie</w:t>
            </w:r>
          </w:p>
        </w:tc>
      </w:tr>
      <w:tr w:rsidR="001A2D78" w:rsidRPr="001A2D78" w:rsidTr="001A2D78">
        <w:tc>
          <w:tcPr>
            <w:tcW w:w="0" w:type="auto"/>
            <w:tcBorders>
              <w:top w:val="single" w:sz="6" w:space="0" w:color="000000"/>
              <w:left w:val="single" w:sz="6" w:space="0" w:color="000000"/>
              <w:bottom w:val="single" w:sz="6" w:space="0" w:color="000000"/>
              <w:right w:val="single" w:sz="6" w:space="0" w:color="000000"/>
            </w:tcBorders>
            <w:vAlign w:val="center"/>
            <w:hideMark/>
          </w:tcPr>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t>60,00</w:t>
            </w:r>
          </w:p>
        </w:tc>
      </w:tr>
      <w:tr w:rsidR="001A2D78" w:rsidRPr="001A2D78" w:rsidTr="001A2D78">
        <w:tc>
          <w:tcPr>
            <w:tcW w:w="0" w:type="auto"/>
            <w:tcBorders>
              <w:top w:val="single" w:sz="6" w:space="0" w:color="000000"/>
              <w:left w:val="single" w:sz="6" w:space="0" w:color="000000"/>
              <w:bottom w:val="single" w:sz="6" w:space="0" w:color="000000"/>
              <w:right w:val="single" w:sz="6" w:space="0" w:color="000000"/>
            </w:tcBorders>
            <w:vAlign w:val="center"/>
            <w:hideMark/>
          </w:tcPr>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t>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t>20,00</w:t>
            </w:r>
          </w:p>
        </w:tc>
      </w:tr>
      <w:tr w:rsidR="001A2D78" w:rsidRPr="001A2D78" w:rsidTr="001A2D78">
        <w:tc>
          <w:tcPr>
            <w:tcW w:w="0" w:type="auto"/>
            <w:tcBorders>
              <w:top w:val="single" w:sz="6" w:space="0" w:color="000000"/>
              <w:left w:val="single" w:sz="6" w:space="0" w:color="000000"/>
              <w:bottom w:val="single" w:sz="6" w:space="0" w:color="000000"/>
              <w:right w:val="single" w:sz="6" w:space="0" w:color="000000"/>
            </w:tcBorders>
            <w:vAlign w:val="center"/>
            <w:hideMark/>
          </w:tcPr>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t xml:space="preserve">gwarancja jakości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t>20,00</w:t>
            </w:r>
          </w:p>
        </w:tc>
      </w:tr>
    </w:tbl>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A2D78">
        <w:rPr>
          <w:rFonts w:ascii="Times New Roman" w:eastAsia="Times New Roman" w:hAnsi="Times New Roman" w:cs="Times New Roman"/>
          <w:b/>
          <w:bCs/>
          <w:sz w:val="24"/>
          <w:szCs w:val="24"/>
          <w:lang w:eastAsia="pl-PL"/>
        </w:rPr>
        <w:t>Pzp</w:t>
      </w:r>
      <w:proofErr w:type="spellEnd"/>
      <w:r w:rsidRPr="001A2D78">
        <w:rPr>
          <w:rFonts w:ascii="Times New Roman" w:eastAsia="Times New Roman" w:hAnsi="Times New Roman" w:cs="Times New Roman"/>
          <w:b/>
          <w:bCs/>
          <w:sz w:val="24"/>
          <w:szCs w:val="24"/>
          <w:lang w:eastAsia="pl-PL"/>
        </w:rPr>
        <w:t xml:space="preserve"> </w:t>
      </w:r>
      <w:r w:rsidRPr="001A2D78">
        <w:rPr>
          <w:rFonts w:ascii="Times New Roman" w:eastAsia="Times New Roman" w:hAnsi="Times New Roman" w:cs="Times New Roman"/>
          <w:sz w:val="24"/>
          <w:szCs w:val="24"/>
          <w:lang w:eastAsia="pl-PL"/>
        </w:rPr>
        <w:t xml:space="preserve">(przetarg nieograniczony) </w:t>
      </w:r>
      <w:r w:rsidRPr="001A2D78">
        <w:rPr>
          <w:rFonts w:ascii="Times New Roman" w:eastAsia="Times New Roman" w:hAnsi="Times New Roman" w:cs="Times New Roman"/>
          <w:sz w:val="24"/>
          <w:szCs w:val="24"/>
          <w:lang w:eastAsia="pl-PL"/>
        </w:rPr>
        <w:br/>
        <w:t xml:space="preserve">Tak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 xml:space="preserve">IV.3) Negocjacje z ogłoszeniem, dialog konkurencyjny, partnerstwo innowacyjne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IV.3.1) Informacje na temat negocjacji z ogłoszeniem</w:t>
      </w:r>
      <w:r w:rsidRPr="001A2D78">
        <w:rPr>
          <w:rFonts w:ascii="Times New Roman" w:eastAsia="Times New Roman" w:hAnsi="Times New Roman" w:cs="Times New Roman"/>
          <w:sz w:val="24"/>
          <w:szCs w:val="24"/>
          <w:lang w:eastAsia="pl-PL"/>
        </w:rPr>
        <w:t xml:space="preserve"> </w:t>
      </w:r>
      <w:r w:rsidRPr="001A2D78">
        <w:rPr>
          <w:rFonts w:ascii="Times New Roman" w:eastAsia="Times New Roman" w:hAnsi="Times New Roman" w:cs="Times New Roman"/>
          <w:sz w:val="24"/>
          <w:szCs w:val="24"/>
          <w:lang w:eastAsia="pl-PL"/>
        </w:rPr>
        <w:br/>
        <w:t xml:space="preserve">Minimalne wymagania, które muszą spełniać wszystkie oferty: </w:t>
      </w:r>
      <w:r w:rsidRPr="001A2D7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A2D78">
        <w:rPr>
          <w:rFonts w:ascii="Times New Roman" w:eastAsia="Times New Roman" w:hAnsi="Times New Roman" w:cs="Times New Roman"/>
          <w:sz w:val="24"/>
          <w:szCs w:val="24"/>
          <w:lang w:eastAsia="pl-PL"/>
        </w:rPr>
        <w:br/>
        <w:t xml:space="preserve">Przewidziany jest podział negocjacji na etapy w celu ograniczenia liczby ofert: </w:t>
      </w:r>
      <w:r w:rsidRPr="001A2D78">
        <w:rPr>
          <w:rFonts w:ascii="Times New Roman" w:eastAsia="Times New Roman" w:hAnsi="Times New Roman" w:cs="Times New Roman"/>
          <w:sz w:val="24"/>
          <w:szCs w:val="24"/>
          <w:lang w:eastAsia="pl-PL"/>
        </w:rPr>
        <w:br/>
        <w:t xml:space="preserve">Należy podać informacje na temat etapów negocjacji (w tym liczbę etapów): </w:t>
      </w:r>
      <w:r w:rsidRPr="001A2D78">
        <w:rPr>
          <w:rFonts w:ascii="Times New Roman" w:eastAsia="Times New Roman" w:hAnsi="Times New Roman" w:cs="Times New Roman"/>
          <w:sz w:val="24"/>
          <w:szCs w:val="24"/>
          <w:lang w:eastAsia="pl-PL"/>
        </w:rPr>
        <w:br/>
        <w:t xml:space="preserve">Informacje dodatkowe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IV.3.2) Informacje na temat dialogu konkurencyjnego</w:t>
      </w:r>
      <w:r w:rsidRPr="001A2D78">
        <w:rPr>
          <w:rFonts w:ascii="Times New Roman" w:eastAsia="Times New Roman" w:hAnsi="Times New Roman" w:cs="Times New Roman"/>
          <w:sz w:val="24"/>
          <w:szCs w:val="24"/>
          <w:lang w:eastAsia="pl-PL"/>
        </w:rPr>
        <w:t xml:space="preserve"> </w:t>
      </w:r>
      <w:r w:rsidRPr="001A2D7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A2D7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A2D78">
        <w:rPr>
          <w:rFonts w:ascii="Times New Roman" w:eastAsia="Times New Roman" w:hAnsi="Times New Roman" w:cs="Times New Roman"/>
          <w:sz w:val="24"/>
          <w:szCs w:val="24"/>
          <w:lang w:eastAsia="pl-PL"/>
        </w:rPr>
        <w:br/>
        <w:t xml:space="preserve">Wstępny harmonogram postępowania: </w:t>
      </w:r>
      <w:r w:rsidRPr="001A2D78">
        <w:rPr>
          <w:rFonts w:ascii="Times New Roman" w:eastAsia="Times New Roman" w:hAnsi="Times New Roman" w:cs="Times New Roman"/>
          <w:sz w:val="24"/>
          <w:szCs w:val="24"/>
          <w:lang w:eastAsia="pl-PL"/>
        </w:rPr>
        <w:br/>
        <w:t xml:space="preserve">Podział dialogu na etapy w celu ograniczenia liczby rozwiązań: </w:t>
      </w:r>
      <w:r w:rsidRPr="001A2D78">
        <w:rPr>
          <w:rFonts w:ascii="Times New Roman" w:eastAsia="Times New Roman" w:hAnsi="Times New Roman" w:cs="Times New Roman"/>
          <w:sz w:val="24"/>
          <w:szCs w:val="24"/>
          <w:lang w:eastAsia="pl-PL"/>
        </w:rPr>
        <w:br/>
        <w:t xml:space="preserve">Należy podać informacje na temat etapów dialogu: </w:t>
      </w:r>
      <w:r w:rsidRPr="001A2D78">
        <w:rPr>
          <w:rFonts w:ascii="Times New Roman" w:eastAsia="Times New Roman" w:hAnsi="Times New Roman" w:cs="Times New Roman"/>
          <w:sz w:val="24"/>
          <w:szCs w:val="24"/>
          <w:lang w:eastAsia="pl-PL"/>
        </w:rPr>
        <w:br/>
        <w:t xml:space="preserve">Informacje dodatkowe: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IV.3.3) Informacje na temat partnerstwa innowacyjnego</w:t>
      </w:r>
      <w:r w:rsidRPr="001A2D78">
        <w:rPr>
          <w:rFonts w:ascii="Times New Roman" w:eastAsia="Times New Roman" w:hAnsi="Times New Roman" w:cs="Times New Roman"/>
          <w:sz w:val="24"/>
          <w:szCs w:val="24"/>
          <w:lang w:eastAsia="pl-PL"/>
        </w:rPr>
        <w:t xml:space="preserve"> </w:t>
      </w:r>
      <w:r w:rsidRPr="001A2D7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A2D7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A2D78">
        <w:rPr>
          <w:rFonts w:ascii="Times New Roman" w:eastAsia="Times New Roman" w:hAnsi="Times New Roman" w:cs="Times New Roman"/>
          <w:sz w:val="24"/>
          <w:szCs w:val="24"/>
          <w:lang w:eastAsia="pl-PL"/>
        </w:rPr>
        <w:br/>
        <w:t xml:space="preserve">Informacje dodatkowe: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 xml:space="preserve">IV.4) Licytacja elektroniczna </w:t>
      </w:r>
      <w:r w:rsidRPr="001A2D78">
        <w:rPr>
          <w:rFonts w:ascii="Times New Roman" w:eastAsia="Times New Roman" w:hAnsi="Times New Roman" w:cs="Times New Roman"/>
          <w:sz w:val="24"/>
          <w:szCs w:val="24"/>
          <w:lang w:eastAsia="pl-PL"/>
        </w:rPr>
        <w:br/>
        <w:t xml:space="preserve">Adres strony internetowej, na której będzie prowadzona licytacja elektroniczna: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t xml:space="preserve">Informacje o liczbie etapów licytacji elektronicznej i czasie ich trwania: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t xml:space="preserve">Czas trwania: </w:t>
      </w:r>
      <w:r w:rsidRPr="001A2D7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t xml:space="preserve">Termin składania wniosków o dopuszczenie do udziału w licytacji elektronicznej: </w:t>
      </w:r>
      <w:r w:rsidRPr="001A2D78">
        <w:rPr>
          <w:rFonts w:ascii="Times New Roman" w:eastAsia="Times New Roman" w:hAnsi="Times New Roman" w:cs="Times New Roman"/>
          <w:sz w:val="24"/>
          <w:szCs w:val="24"/>
          <w:lang w:eastAsia="pl-PL"/>
        </w:rPr>
        <w:br/>
        <w:t xml:space="preserve">Data: godzina: </w:t>
      </w:r>
      <w:r w:rsidRPr="001A2D78">
        <w:rPr>
          <w:rFonts w:ascii="Times New Roman" w:eastAsia="Times New Roman" w:hAnsi="Times New Roman" w:cs="Times New Roman"/>
          <w:sz w:val="24"/>
          <w:szCs w:val="24"/>
          <w:lang w:eastAsia="pl-PL"/>
        </w:rPr>
        <w:br/>
        <w:t xml:space="preserve">Termin otwarcia licytacji elektronicznej: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t xml:space="preserve">Termin i warunki zamknięcia licytacji elektronicznej: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t xml:space="preserve">Wymagania dotyczące zabezpieczenia należytego wykonania umowy: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lang w:eastAsia="pl-PL"/>
        </w:rPr>
        <w:t xml:space="preserve">Informacje dodatkowe: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b/>
          <w:bCs/>
          <w:sz w:val="24"/>
          <w:szCs w:val="24"/>
          <w:lang w:eastAsia="pl-PL"/>
        </w:rPr>
        <w:t>IV.5) ZMIANA UMOWY</w:t>
      </w:r>
      <w:r w:rsidRPr="001A2D78">
        <w:rPr>
          <w:rFonts w:ascii="Times New Roman" w:eastAsia="Times New Roman" w:hAnsi="Times New Roman" w:cs="Times New Roman"/>
          <w:sz w:val="24"/>
          <w:szCs w:val="24"/>
          <w:lang w:eastAsia="pl-PL"/>
        </w:rPr>
        <w:t xml:space="preserve">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A2D78">
        <w:rPr>
          <w:rFonts w:ascii="Times New Roman" w:eastAsia="Times New Roman" w:hAnsi="Times New Roman" w:cs="Times New Roman"/>
          <w:sz w:val="24"/>
          <w:szCs w:val="24"/>
          <w:lang w:eastAsia="pl-PL"/>
        </w:rPr>
        <w:t xml:space="preserve"> Tak </w:t>
      </w:r>
      <w:r w:rsidRPr="001A2D78">
        <w:rPr>
          <w:rFonts w:ascii="Times New Roman" w:eastAsia="Times New Roman" w:hAnsi="Times New Roman" w:cs="Times New Roman"/>
          <w:sz w:val="24"/>
          <w:szCs w:val="24"/>
          <w:lang w:eastAsia="pl-PL"/>
        </w:rPr>
        <w:br/>
        <w:t xml:space="preserve">Należy wskazać zakres, charakter zmian oraz warunki wprowadzenia zmian: </w:t>
      </w:r>
      <w:r w:rsidRPr="001A2D78">
        <w:rPr>
          <w:rFonts w:ascii="Times New Roman" w:eastAsia="Times New Roman" w:hAnsi="Times New Roman" w:cs="Times New Roman"/>
          <w:sz w:val="24"/>
          <w:szCs w:val="24"/>
          <w:lang w:eastAsia="pl-PL"/>
        </w:rPr>
        <w:br/>
        <w:t xml:space="preserve">Wszelkie zmiany niniejszej umowy wymagają formy pisemnego aneksu pod rygorem nieważności i mogą zostać dokonane, o ile nie stoją w sprzeczności z regulacjami zawartymi w ustawie Prawo zamówień publicznych. Zmiany, mogą dotyczyć przedłużenia terminu, realizacji przedmiotu zamówienia w przypadku: a) wystąpienia konieczności wykonania robót nieprzewidzianych w dokumentacji, b) przedłużenia terminu realizacji zamówienia podstawowego na skutek konieczności wykonania robót dodatkowych nieobjętych zamówieniem podstawowym, których wykonanie jest niezbędne dla prawidłowego wykonania oraz zakończenia podstawowego przedmiotu zamówienia wraz ze wszystkimi konsekwencjami występującymi w związku z przedłużeniem tego terminu, c) zmian w dokumentacji projektowej dokonanej na wniosek wykonawcy lub zamawiającego, konieczność usunięcia błędów w dokumentacji projektowej lub specyfikacji technicznej wykonania i odbioru robót, d) aktualizacji rozwiązań projektowych z uwagi na postęp technologiczny bądź zmiany obowiązujących przepisów, Wystąpienie okoliczności, o których mowa powyżej należy potwierdzić stosownymi wpisami do dziennika budowy, zaakceptowanymi przez inspektora nadzoru inwestorskiego.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 xml:space="preserve">IV.6) INFORMACJE ADMINISTRACYJNE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 xml:space="preserve">IV.6.1) Sposób udostępniania informacji o charakterze poufnym </w:t>
      </w:r>
      <w:r w:rsidRPr="001A2D78">
        <w:rPr>
          <w:rFonts w:ascii="Times New Roman" w:eastAsia="Times New Roman" w:hAnsi="Times New Roman" w:cs="Times New Roman"/>
          <w:i/>
          <w:iCs/>
          <w:sz w:val="24"/>
          <w:szCs w:val="24"/>
          <w:lang w:eastAsia="pl-PL"/>
        </w:rPr>
        <w:t xml:space="preserve">(jeżeli dotyczy):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Środki służące ochronie informacji o charakterze poufnym</w:t>
      </w:r>
      <w:r w:rsidRPr="001A2D78">
        <w:rPr>
          <w:rFonts w:ascii="Times New Roman" w:eastAsia="Times New Roman" w:hAnsi="Times New Roman" w:cs="Times New Roman"/>
          <w:sz w:val="24"/>
          <w:szCs w:val="24"/>
          <w:lang w:eastAsia="pl-PL"/>
        </w:rPr>
        <w:t xml:space="preserve">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A2D78">
        <w:rPr>
          <w:rFonts w:ascii="Times New Roman" w:eastAsia="Times New Roman" w:hAnsi="Times New Roman" w:cs="Times New Roman"/>
          <w:sz w:val="24"/>
          <w:szCs w:val="24"/>
          <w:lang w:eastAsia="pl-PL"/>
        </w:rPr>
        <w:br/>
        <w:t xml:space="preserve">Data: 2017-09-19, godzina: 10:00, </w:t>
      </w:r>
      <w:r w:rsidRPr="001A2D7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A2D78">
        <w:rPr>
          <w:rFonts w:ascii="Times New Roman" w:eastAsia="Times New Roman" w:hAnsi="Times New Roman" w:cs="Times New Roman"/>
          <w:sz w:val="24"/>
          <w:szCs w:val="24"/>
          <w:lang w:eastAsia="pl-PL"/>
        </w:rPr>
        <w:br/>
        <w:t xml:space="preserve">Wskazać powody: </w:t>
      </w:r>
      <w:r w:rsidRPr="001A2D7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A2D78">
        <w:rPr>
          <w:rFonts w:ascii="Times New Roman" w:eastAsia="Times New Roman" w:hAnsi="Times New Roman" w:cs="Times New Roman"/>
          <w:sz w:val="24"/>
          <w:szCs w:val="24"/>
          <w:lang w:eastAsia="pl-PL"/>
        </w:rPr>
        <w:br/>
        <w:t xml:space="preserve">&gt;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 xml:space="preserve">IV.6.3) Termin związania ofertą: </w:t>
      </w:r>
      <w:r w:rsidRPr="001A2D78">
        <w:rPr>
          <w:rFonts w:ascii="Times New Roman" w:eastAsia="Times New Roman" w:hAnsi="Times New Roman" w:cs="Times New Roman"/>
          <w:sz w:val="24"/>
          <w:szCs w:val="24"/>
          <w:lang w:eastAsia="pl-PL"/>
        </w:rPr>
        <w:t xml:space="preserve">do: okres w dniach: 30 (od ostatecznego terminu składania ofert)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 xml:space="preserve">IV.6.4) Przewiduje się unieważnienie postępowania o udzielenie zamówienia, w </w:t>
      </w:r>
      <w:r w:rsidRPr="001A2D78">
        <w:rPr>
          <w:rFonts w:ascii="Times New Roman" w:eastAsia="Times New Roman" w:hAnsi="Times New Roman" w:cs="Times New Roman"/>
          <w:b/>
          <w:bCs/>
          <w:sz w:val="24"/>
          <w:szCs w:val="24"/>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A2D78">
        <w:rPr>
          <w:rFonts w:ascii="Times New Roman" w:eastAsia="Times New Roman" w:hAnsi="Times New Roman" w:cs="Times New Roman"/>
          <w:sz w:val="24"/>
          <w:szCs w:val="24"/>
          <w:lang w:eastAsia="pl-PL"/>
        </w:rPr>
        <w:t xml:space="preserve"> </w:t>
      </w:r>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A2D78">
        <w:rPr>
          <w:rFonts w:ascii="Times New Roman" w:eastAsia="Times New Roman" w:hAnsi="Times New Roman" w:cs="Times New Roman"/>
          <w:sz w:val="24"/>
          <w:szCs w:val="24"/>
          <w:lang w:eastAsia="pl-PL"/>
        </w:rPr>
        <w:t xml:space="preserve"> </w:t>
      </w:r>
      <w:bookmarkStart w:id="0" w:name="_GoBack"/>
      <w:bookmarkEnd w:id="0"/>
      <w:r w:rsidRPr="001A2D78">
        <w:rPr>
          <w:rFonts w:ascii="Times New Roman" w:eastAsia="Times New Roman" w:hAnsi="Times New Roman" w:cs="Times New Roman"/>
          <w:sz w:val="24"/>
          <w:szCs w:val="24"/>
          <w:lang w:eastAsia="pl-PL"/>
        </w:rPr>
        <w:br/>
      </w:r>
      <w:r w:rsidRPr="001A2D78">
        <w:rPr>
          <w:rFonts w:ascii="Times New Roman" w:eastAsia="Times New Roman" w:hAnsi="Times New Roman" w:cs="Times New Roman"/>
          <w:b/>
          <w:bCs/>
          <w:sz w:val="24"/>
          <w:szCs w:val="24"/>
          <w:lang w:eastAsia="pl-PL"/>
        </w:rPr>
        <w:t>IV.6.6) Informacje dodatkowe:</w:t>
      </w:r>
      <w:r w:rsidRPr="001A2D78">
        <w:rPr>
          <w:rFonts w:ascii="Times New Roman" w:eastAsia="Times New Roman" w:hAnsi="Times New Roman" w:cs="Times New Roman"/>
          <w:sz w:val="24"/>
          <w:szCs w:val="24"/>
          <w:lang w:eastAsia="pl-PL"/>
        </w:rPr>
        <w:t xml:space="preserve"> </w:t>
      </w:r>
      <w:r w:rsidRPr="001A2D78">
        <w:rPr>
          <w:rFonts w:ascii="Times New Roman" w:eastAsia="Times New Roman" w:hAnsi="Times New Roman" w:cs="Times New Roman"/>
          <w:sz w:val="24"/>
          <w:szCs w:val="24"/>
          <w:lang w:eastAsia="pl-PL"/>
        </w:rPr>
        <w:br/>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r w:rsidRPr="001A2D78">
        <w:rPr>
          <w:rFonts w:ascii="Times New Roman" w:eastAsia="Times New Roman" w:hAnsi="Times New Roman" w:cs="Times New Roman"/>
          <w:sz w:val="24"/>
          <w:szCs w:val="24"/>
          <w:u w:val="single"/>
          <w:lang w:eastAsia="pl-PL"/>
        </w:rPr>
        <w:t xml:space="preserve">ZAŁĄCZNIK I - INFORMACJE DOTYCZĄCE OFERT CZĘŚCIOWYCH </w:t>
      </w:r>
    </w:p>
    <w:p w:rsidR="001A2D78" w:rsidRPr="001A2D78" w:rsidRDefault="001A2D78" w:rsidP="001A2D78">
      <w:pPr>
        <w:spacing w:after="0" w:line="240" w:lineRule="auto"/>
        <w:rPr>
          <w:rFonts w:ascii="Times New Roman" w:eastAsia="Times New Roman" w:hAnsi="Times New Roman" w:cs="Times New Roman"/>
          <w:sz w:val="24"/>
          <w:szCs w:val="24"/>
          <w:lang w:eastAsia="pl-PL"/>
        </w:rPr>
      </w:pPr>
    </w:p>
    <w:p w:rsidR="001A2D78" w:rsidRPr="001A2D78" w:rsidRDefault="001A2D78" w:rsidP="001A2D78">
      <w:pPr>
        <w:spacing w:after="0" w:line="240" w:lineRule="auto"/>
        <w:rPr>
          <w:rFonts w:ascii="Times New Roman" w:eastAsia="Times New Roman" w:hAnsi="Times New Roman" w:cs="Times New Roman"/>
          <w:sz w:val="24"/>
          <w:szCs w:val="24"/>
          <w:lang w:eastAsia="pl-PL"/>
        </w:rPr>
      </w:pPr>
    </w:p>
    <w:p w:rsidR="001A2D78" w:rsidRPr="001A2D78" w:rsidRDefault="001A2D78" w:rsidP="001A2D78">
      <w:pPr>
        <w:spacing w:after="240" w:line="240" w:lineRule="auto"/>
        <w:rPr>
          <w:rFonts w:ascii="Times New Roman" w:eastAsia="Times New Roman" w:hAnsi="Times New Roman" w:cs="Times New Roman"/>
          <w:sz w:val="24"/>
          <w:szCs w:val="24"/>
          <w:lang w:eastAsia="pl-PL"/>
        </w:rPr>
      </w:pPr>
    </w:p>
    <w:p w:rsidR="001A2D78" w:rsidRPr="001A2D78" w:rsidRDefault="001A2D78" w:rsidP="001A2D7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A2D78" w:rsidRPr="001A2D78" w:rsidTr="001A2D78">
        <w:trPr>
          <w:tblCellSpacing w:w="15" w:type="dxa"/>
        </w:trPr>
        <w:tc>
          <w:tcPr>
            <w:tcW w:w="0" w:type="auto"/>
            <w:vAlign w:val="center"/>
            <w:hideMark/>
          </w:tcPr>
          <w:p w:rsidR="001A2D78" w:rsidRPr="001A2D78" w:rsidRDefault="001A2D78" w:rsidP="001A2D78">
            <w:pPr>
              <w:spacing w:after="0" w:line="240" w:lineRule="auto"/>
              <w:rPr>
                <w:rFonts w:ascii="Times New Roman" w:eastAsia="Times New Roman" w:hAnsi="Times New Roman" w:cs="Times New Roman"/>
                <w:sz w:val="24"/>
                <w:szCs w:val="24"/>
                <w:lang w:eastAsia="pl-PL"/>
              </w:rPr>
            </w:pPr>
          </w:p>
        </w:tc>
      </w:tr>
    </w:tbl>
    <w:p w:rsidR="001A2D78" w:rsidRPr="001A2D78" w:rsidRDefault="001A2D78" w:rsidP="001A2D78">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A2D78" w:rsidRPr="001A2D78" w:rsidTr="001A2D78">
        <w:trPr>
          <w:tblCellSpacing w:w="15" w:type="dxa"/>
        </w:trPr>
        <w:tc>
          <w:tcPr>
            <w:tcW w:w="0" w:type="auto"/>
            <w:vAlign w:val="center"/>
            <w:hideMark/>
          </w:tcPr>
          <w:p w:rsidR="001A2D78" w:rsidRPr="001A2D78" w:rsidRDefault="001A2D78" w:rsidP="001A2D78">
            <w:pPr>
              <w:spacing w:after="0" w:line="240" w:lineRule="auto"/>
              <w:rPr>
                <w:rFonts w:ascii="Times New Roman" w:eastAsia="Times New Roman" w:hAnsi="Times New Roman" w:cs="Times New Roman"/>
                <w:sz w:val="24"/>
                <w:szCs w:val="24"/>
                <w:lang w:eastAsia="pl-PL"/>
              </w:rPr>
            </w:pPr>
          </w:p>
        </w:tc>
      </w:tr>
    </w:tbl>
    <w:p w:rsidR="004751D9" w:rsidRPr="001A2D78" w:rsidRDefault="004751D9" w:rsidP="001A2D78">
      <w:pPr>
        <w:rPr>
          <w:rFonts w:ascii="Times New Roman" w:hAnsi="Times New Roman" w:cs="Times New Roman"/>
          <w:sz w:val="24"/>
          <w:szCs w:val="24"/>
        </w:rPr>
      </w:pPr>
    </w:p>
    <w:sectPr w:rsidR="004751D9" w:rsidRPr="001A2D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30"/>
    <w:rsid w:val="00084051"/>
    <w:rsid w:val="00096144"/>
    <w:rsid w:val="001A2D78"/>
    <w:rsid w:val="001C2510"/>
    <w:rsid w:val="001D4262"/>
    <w:rsid w:val="0025256F"/>
    <w:rsid w:val="00261FC5"/>
    <w:rsid w:val="00351AB6"/>
    <w:rsid w:val="004751D9"/>
    <w:rsid w:val="0049747B"/>
    <w:rsid w:val="004E0502"/>
    <w:rsid w:val="00655677"/>
    <w:rsid w:val="007173DD"/>
    <w:rsid w:val="007B6259"/>
    <w:rsid w:val="007E7430"/>
    <w:rsid w:val="008A277A"/>
    <w:rsid w:val="008A77A6"/>
    <w:rsid w:val="008D7E39"/>
    <w:rsid w:val="00B9441E"/>
    <w:rsid w:val="00B972D0"/>
    <w:rsid w:val="00BA6BF9"/>
    <w:rsid w:val="00C32C30"/>
    <w:rsid w:val="00C95C1F"/>
    <w:rsid w:val="00D81364"/>
    <w:rsid w:val="00D92A8F"/>
    <w:rsid w:val="00DC5BA6"/>
    <w:rsid w:val="00F56CFE"/>
    <w:rsid w:val="00F8217E"/>
    <w:rsid w:val="00F91BF1"/>
    <w:rsid w:val="00FE1E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5124">
      <w:bodyDiv w:val="1"/>
      <w:marLeft w:val="0"/>
      <w:marRight w:val="0"/>
      <w:marTop w:val="0"/>
      <w:marBottom w:val="0"/>
      <w:divBdr>
        <w:top w:val="none" w:sz="0" w:space="0" w:color="auto"/>
        <w:left w:val="none" w:sz="0" w:space="0" w:color="auto"/>
        <w:bottom w:val="none" w:sz="0" w:space="0" w:color="auto"/>
        <w:right w:val="none" w:sz="0" w:space="0" w:color="auto"/>
      </w:divBdr>
      <w:divsChild>
        <w:div w:id="1920752491">
          <w:marLeft w:val="0"/>
          <w:marRight w:val="0"/>
          <w:marTop w:val="0"/>
          <w:marBottom w:val="0"/>
          <w:divBdr>
            <w:top w:val="none" w:sz="0" w:space="0" w:color="auto"/>
            <w:left w:val="none" w:sz="0" w:space="0" w:color="auto"/>
            <w:bottom w:val="none" w:sz="0" w:space="0" w:color="auto"/>
            <w:right w:val="none" w:sz="0" w:space="0" w:color="auto"/>
          </w:divBdr>
          <w:divsChild>
            <w:div w:id="1800108985">
              <w:marLeft w:val="0"/>
              <w:marRight w:val="0"/>
              <w:marTop w:val="0"/>
              <w:marBottom w:val="0"/>
              <w:divBdr>
                <w:top w:val="none" w:sz="0" w:space="0" w:color="auto"/>
                <w:left w:val="none" w:sz="0" w:space="0" w:color="auto"/>
                <w:bottom w:val="none" w:sz="0" w:space="0" w:color="auto"/>
                <w:right w:val="none" w:sz="0" w:space="0" w:color="auto"/>
              </w:divBdr>
            </w:div>
            <w:div w:id="106701890">
              <w:marLeft w:val="0"/>
              <w:marRight w:val="0"/>
              <w:marTop w:val="0"/>
              <w:marBottom w:val="0"/>
              <w:divBdr>
                <w:top w:val="none" w:sz="0" w:space="0" w:color="auto"/>
                <w:left w:val="none" w:sz="0" w:space="0" w:color="auto"/>
                <w:bottom w:val="none" w:sz="0" w:space="0" w:color="auto"/>
                <w:right w:val="none" w:sz="0" w:space="0" w:color="auto"/>
              </w:divBdr>
            </w:div>
            <w:div w:id="1802992208">
              <w:marLeft w:val="0"/>
              <w:marRight w:val="0"/>
              <w:marTop w:val="0"/>
              <w:marBottom w:val="0"/>
              <w:divBdr>
                <w:top w:val="none" w:sz="0" w:space="0" w:color="auto"/>
                <w:left w:val="none" w:sz="0" w:space="0" w:color="auto"/>
                <w:bottom w:val="none" w:sz="0" w:space="0" w:color="auto"/>
                <w:right w:val="none" w:sz="0" w:space="0" w:color="auto"/>
              </w:divBdr>
              <w:divsChild>
                <w:div w:id="398207439">
                  <w:marLeft w:val="0"/>
                  <w:marRight w:val="0"/>
                  <w:marTop w:val="0"/>
                  <w:marBottom w:val="0"/>
                  <w:divBdr>
                    <w:top w:val="none" w:sz="0" w:space="0" w:color="auto"/>
                    <w:left w:val="none" w:sz="0" w:space="0" w:color="auto"/>
                    <w:bottom w:val="none" w:sz="0" w:space="0" w:color="auto"/>
                    <w:right w:val="none" w:sz="0" w:space="0" w:color="auto"/>
                  </w:divBdr>
                </w:div>
              </w:divsChild>
            </w:div>
            <w:div w:id="1371145073">
              <w:marLeft w:val="0"/>
              <w:marRight w:val="0"/>
              <w:marTop w:val="0"/>
              <w:marBottom w:val="0"/>
              <w:divBdr>
                <w:top w:val="none" w:sz="0" w:space="0" w:color="auto"/>
                <w:left w:val="none" w:sz="0" w:space="0" w:color="auto"/>
                <w:bottom w:val="none" w:sz="0" w:space="0" w:color="auto"/>
                <w:right w:val="none" w:sz="0" w:space="0" w:color="auto"/>
              </w:divBdr>
              <w:divsChild>
                <w:div w:id="16933443">
                  <w:marLeft w:val="0"/>
                  <w:marRight w:val="0"/>
                  <w:marTop w:val="0"/>
                  <w:marBottom w:val="0"/>
                  <w:divBdr>
                    <w:top w:val="none" w:sz="0" w:space="0" w:color="auto"/>
                    <w:left w:val="none" w:sz="0" w:space="0" w:color="auto"/>
                    <w:bottom w:val="none" w:sz="0" w:space="0" w:color="auto"/>
                    <w:right w:val="none" w:sz="0" w:space="0" w:color="auto"/>
                  </w:divBdr>
                </w:div>
              </w:divsChild>
            </w:div>
            <w:div w:id="29187890">
              <w:marLeft w:val="0"/>
              <w:marRight w:val="0"/>
              <w:marTop w:val="0"/>
              <w:marBottom w:val="0"/>
              <w:divBdr>
                <w:top w:val="none" w:sz="0" w:space="0" w:color="auto"/>
                <w:left w:val="none" w:sz="0" w:space="0" w:color="auto"/>
                <w:bottom w:val="none" w:sz="0" w:space="0" w:color="auto"/>
                <w:right w:val="none" w:sz="0" w:space="0" w:color="auto"/>
              </w:divBdr>
              <w:divsChild>
                <w:div w:id="528952587">
                  <w:marLeft w:val="0"/>
                  <w:marRight w:val="0"/>
                  <w:marTop w:val="0"/>
                  <w:marBottom w:val="0"/>
                  <w:divBdr>
                    <w:top w:val="none" w:sz="0" w:space="0" w:color="auto"/>
                    <w:left w:val="none" w:sz="0" w:space="0" w:color="auto"/>
                    <w:bottom w:val="none" w:sz="0" w:space="0" w:color="auto"/>
                    <w:right w:val="none" w:sz="0" w:space="0" w:color="auto"/>
                  </w:divBdr>
                </w:div>
                <w:div w:id="302776903">
                  <w:marLeft w:val="0"/>
                  <w:marRight w:val="0"/>
                  <w:marTop w:val="0"/>
                  <w:marBottom w:val="0"/>
                  <w:divBdr>
                    <w:top w:val="none" w:sz="0" w:space="0" w:color="auto"/>
                    <w:left w:val="none" w:sz="0" w:space="0" w:color="auto"/>
                    <w:bottom w:val="none" w:sz="0" w:space="0" w:color="auto"/>
                    <w:right w:val="none" w:sz="0" w:space="0" w:color="auto"/>
                  </w:divBdr>
                </w:div>
                <w:div w:id="1990286405">
                  <w:marLeft w:val="0"/>
                  <w:marRight w:val="0"/>
                  <w:marTop w:val="0"/>
                  <w:marBottom w:val="0"/>
                  <w:divBdr>
                    <w:top w:val="none" w:sz="0" w:space="0" w:color="auto"/>
                    <w:left w:val="none" w:sz="0" w:space="0" w:color="auto"/>
                    <w:bottom w:val="none" w:sz="0" w:space="0" w:color="auto"/>
                    <w:right w:val="none" w:sz="0" w:space="0" w:color="auto"/>
                  </w:divBdr>
                </w:div>
                <w:div w:id="1739791102">
                  <w:marLeft w:val="0"/>
                  <w:marRight w:val="0"/>
                  <w:marTop w:val="0"/>
                  <w:marBottom w:val="0"/>
                  <w:divBdr>
                    <w:top w:val="none" w:sz="0" w:space="0" w:color="auto"/>
                    <w:left w:val="none" w:sz="0" w:space="0" w:color="auto"/>
                    <w:bottom w:val="none" w:sz="0" w:space="0" w:color="auto"/>
                    <w:right w:val="none" w:sz="0" w:space="0" w:color="auto"/>
                  </w:divBdr>
                </w:div>
              </w:divsChild>
            </w:div>
            <w:div w:id="1827015634">
              <w:marLeft w:val="0"/>
              <w:marRight w:val="0"/>
              <w:marTop w:val="0"/>
              <w:marBottom w:val="0"/>
              <w:divBdr>
                <w:top w:val="none" w:sz="0" w:space="0" w:color="auto"/>
                <w:left w:val="none" w:sz="0" w:space="0" w:color="auto"/>
                <w:bottom w:val="none" w:sz="0" w:space="0" w:color="auto"/>
                <w:right w:val="none" w:sz="0" w:space="0" w:color="auto"/>
              </w:divBdr>
              <w:divsChild>
                <w:div w:id="421993379">
                  <w:marLeft w:val="0"/>
                  <w:marRight w:val="0"/>
                  <w:marTop w:val="0"/>
                  <w:marBottom w:val="0"/>
                  <w:divBdr>
                    <w:top w:val="none" w:sz="0" w:space="0" w:color="auto"/>
                    <w:left w:val="none" w:sz="0" w:space="0" w:color="auto"/>
                    <w:bottom w:val="none" w:sz="0" w:space="0" w:color="auto"/>
                    <w:right w:val="none" w:sz="0" w:space="0" w:color="auto"/>
                  </w:divBdr>
                </w:div>
                <w:div w:id="1470124958">
                  <w:marLeft w:val="0"/>
                  <w:marRight w:val="0"/>
                  <w:marTop w:val="0"/>
                  <w:marBottom w:val="0"/>
                  <w:divBdr>
                    <w:top w:val="none" w:sz="0" w:space="0" w:color="auto"/>
                    <w:left w:val="none" w:sz="0" w:space="0" w:color="auto"/>
                    <w:bottom w:val="none" w:sz="0" w:space="0" w:color="auto"/>
                    <w:right w:val="none" w:sz="0" w:space="0" w:color="auto"/>
                  </w:divBdr>
                </w:div>
                <w:div w:id="1935241530">
                  <w:marLeft w:val="0"/>
                  <w:marRight w:val="0"/>
                  <w:marTop w:val="0"/>
                  <w:marBottom w:val="0"/>
                  <w:divBdr>
                    <w:top w:val="none" w:sz="0" w:space="0" w:color="auto"/>
                    <w:left w:val="none" w:sz="0" w:space="0" w:color="auto"/>
                    <w:bottom w:val="none" w:sz="0" w:space="0" w:color="auto"/>
                    <w:right w:val="none" w:sz="0" w:space="0" w:color="auto"/>
                  </w:divBdr>
                </w:div>
                <w:div w:id="1583373126">
                  <w:marLeft w:val="0"/>
                  <w:marRight w:val="0"/>
                  <w:marTop w:val="0"/>
                  <w:marBottom w:val="0"/>
                  <w:divBdr>
                    <w:top w:val="none" w:sz="0" w:space="0" w:color="auto"/>
                    <w:left w:val="none" w:sz="0" w:space="0" w:color="auto"/>
                    <w:bottom w:val="none" w:sz="0" w:space="0" w:color="auto"/>
                    <w:right w:val="none" w:sz="0" w:space="0" w:color="auto"/>
                  </w:divBdr>
                </w:div>
                <w:div w:id="604000578">
                  <w:marLeft w:val="0"/>
                  <w:marRight w:val="0"/>
                  <w:marTop w:val="0"/>
                  <w:marBottom w:val="0"/>
                  <w:divBdr>
                    <w:top w:val="none" w:sz="0" w:space="0" w:color="auto"/>
                    <w:left w:val="none" w:sz="0" w:space="0" w:color="auto"/>
                    <w:bottom w:val="none" w:sz="0" w:space="0" w:color="auto"/>
                    <w:right w:val="none" w:sz="0" w:space="0" w:color="auto"/>
                  </w:divBdr>
                </w:div>
                <w:div w:id="2012289878">
                  <w:marLeft w:val="0"/>
                  <w:marRight w:val="0"/>
                  <w:marTop w:val="0"/>
                  <w:marBottom w:val="0"/>
                  <w:divBdr>
                    <w:top w:val="none" w:sz="0" w:space="0" w:color="auto"/>
                    <w:left w:val="none" w:sz="0" w:space="0" w:color="auto"/>
                    <w:bottom w:val="none" w:sz="0" w:space="0" w:color="auto"/>
                    <w:right w:val="none" w:sz="0" w:space="0" w:color="auto"/>
                  </w:divBdr>
                </w:div>
                <w:div w:id="1080828413">
                  <w:marLeft w:val="0"/>
                  <w:marRight w:val="0"/>
                  <w:marTop w:val="0"/>
                  <w:marBottom w:val="0"/>
                  <w:divBdr>
                    <w:top w:val="none" w:sz="0" w:space="0" w:color="auto"/>
                    <w:left w:val="none" w:sz="0" w:space="0" w:color="auto"/>
                    <w:bottom w:val="none" w:sz="0" w:space="0" w:color="auto"/>
                    <w:right w:val="none" w:sz="0" w:space="0" w:color="auto"/>
                  </w:divBdr>
                </w:div>
              </w:divsChild>
            </w:div>
            <w:div w:id="1174342013">
              <w:marLeft w:val="0"/>
              <w:marRight w:val="0"/>
              <w:marTop w:val="0"/>
              <w:marBottom w:val="0"/>
              <w:divBdr>
                <w:top w:val="none" w:sz="0" w:space="0" w:color="auto"/>
                <w:left w:val="none" w:sz="0" w:space="0" w:color="auto"/>
                <w:bottom w:val="none" w:sz="0" w:space="0" w:color="auto"/>
                <w:right w:val="none" w:sz="0" w:space="0" w:color="auto"/>
              </w:divBdr>
              <w:divsChild>
                <w:div w:id="259726128">
                  <w:marLeft w:val="0"/>
                  <w:marRight w:val="0"/>
                  <w:marTop w:val="0"/>
                  <w:marBottom w:val="0"/>
                  <w:divBdr>
                    <w:top w:val="none" w:sz="0" w:space="0" w:color="auto"/>
                    <w:left w:val="none" w:sz="0" w:space="0" w:color="auto"/>
                    <w:bottom w:val="none" w:sz="0" w:space="0" w:color="auto"/>
                    <w:right w:val="none" w:sz="0" w:space="0" w:color="auto"/>
                  </w:divBdr>
                </w:div>
                <w:div w:id="758139561">
                  <w:marLeft w:val="0"/>
                  <w:marRight w:val="0"/>
                  <w:marTop w:val="0"/>
                  <w:marBottom w:val="0"/>
                  <w:divBdr>
                    <w:top w:val="none" w:sz="0" w:space="0" w:color="auto"/>
                    <w:left w:val="none" w:sz="0" w:space="0" w:color="auto"/>
                    <w:bottom w:val="none" w:sz="0" w:space="0" w:color="auto"/>
                    <w:right w:val="none" w:sz="0" w:space="0" w:color="auto"/>
                  </w:divBdr>
                </w:div>
              </w:divsChild>
            </w:div>
            <w:div w:id="4749869">
              <w:marLeft w:val="0"/>
              <w:marRight w:val="0"/>
              <w:marTop w:val="0"/>
              <w:marBottom w:val="0"/>
              <w:divBdr>
                <w:top w:val="none" w:sz="0" w:space="0" w:color="auto"/>
                <w:left w:val="none" w:sz="0" w:space="0" w:color="auto"/>
                <w:bottom w:val="none" w:sz="0" w:space="0" w:color="auto"/>
                <w:right w:val="none" w:sz="0" w:space="0" w:color="auto"/>
              </w:divBdr>
              <w:divsChild>
                <w:div w:id="479807442">
                  <w:marLeft w:val="0"/>
                  <w:marRight w:val="0"/>
                  <w:marTop w:val="0"/>
                  <w:marBottom w:val="0"/>
                  <w:divBdr>
                    <w:top w:val="none" w:sz="0" w:space="0" w:color="auto"/>
                    <w:left w:val="none" w:sz="0" w:space="0" w:color="auto"/>
                    <w:bottom w:val="none" w:sz="0" w:space="0" w:color="auto"/>
                    <w:right w:val="none" w:sz="0" w:space="0" w:color="auto"/>
                  </w:divBdr>
                </w:div>
                <w:div w:id="1814365471">
                  <w:marLeft w:val="0"/>
                  <w:marRight w:val="0"/>
                  <w:marTop w:val="0"/>
                  <w:marBottom w:val="0"/>
                  <w:divBdr>
                    <w:top w:val="none" w:sz="0" w:space="0" w:color="auto"/>
                    <w:left w:val="none" w:sz="0" w:space="0" w:color="auto"/>
                    <w:bottom w:val="none" w:sz="0" w:space="0" w:color="auto"/>
                    <w:right w:val="none" w:sz="0" w:space="0" w:color="auto"/>
                  </w:divBdr>
                </w:div>
                <w:div w:id="298458245">
                  <w:marLeft w:val="0"/>
                  <w:marRight w:val="0"/>
                  <w:marTop w:val="0"/>
                  <w:marBottom w:val="0"/>
                  <w:divBdr>
                    <w:top w:val="none" w:sz="0" w:space="0" w:color="auto"/>
                    <w:left w:val="none" w:sz="0" w:space="0" w:color="auto"/>
                    <w:bottom w:val="none" w:sz="0" w:space="0" w:color="auto"/>
                    <w:right w:val="none" w:sz="0" w:space="0" w:color="auto"/>
                  </w:divBdr>
                </w:div>
                <w:div w:id="646125706">
                  <w:marLeft w:val="0"/>
                  <w:marRight w:val="0"/>
                  <w:marTop w:val="0"/>
                  <w:marBottom w:val="0"/>
                  <w:divBdr>
                    <w:top w:val="none" w:sz="0" w:space="0" w:color="auto"/>
                    <w:left w:val="none" w:sz="0" w:space="0" w:color="auto"/>
                    <w:bottom w:val="none" w:sz="0" w:space="0" w:color="auto"/>
                    <w:right w:val="none" w:sz="0" w:space="0" w:color="auto"/>
                  </w:divBdr>
                </w:div>
                <w:div w:id="2133666776">
                  <w:marLeft w:val="0"/>
                  <w:marRight w:val="0"/>
                  <w:marTop w:val="0"/>
                  <w:marBottom w:val="0"/>
                  <w:divBdr>
                    <w:top w:val="none" w:sz="0" w:space="0" w:color="auto"/>
                    <w:left w:val="none" w:sz="0" w:space="0" w:color="auto"/>
                    <w:bottom w:val="none" w:sz="0" w:space="0" w:color="auto"/>
                    <w:right w:val="none" w:sz="0" w:space="0" w:color="auto"/>
                  </w:divBdr>
                </w:div>
                <w:div w:id="18774745">
                  <w:marLeft w:val="0"/>
                  <w:marRight w:val="0"/>
                  <w:marTop w:val="0"/>
                  <w:marBottom w:val="0"/>
                  <w:divBdr>
                    <w:top w:val="none" w:sz="0" w:space="0" w:color="auto"/>
                    <w:left w:val="none" w:sz="0" w:space="0" w:color="auto"/>
                    <w:bottom w:val="none" w:sz="0" w:space="0" w:color="auto"/>
                    <w:right w:val="none" w:sz="0" w:space="0" w:color="auto"/>
                  </w:divBdr>
                </w:div>
              </w:divsChild>
            </w:div>
            <w:div w:id="1765807406">
              <w:marLeft w:val="0"/>
              <w:marRight w:val="0"/>
              <w:marTop w:val="0"/>
              <w:marBottom w:val="0"/>
              <w:divBdr>
                <w:top w:val="none" w:sz="0" w:space="0" w:color="auto"/>
                <w:left w:val="none" w:sz="0" w:space="0" w:color="auto"/>
                <w:bottom w:val="none" w:sz="0" w:space="0" w:color="auto"/>
                <w:right w:val="none" w:sz="0" w:space="0" w:color="auto"/>
              </w:divBdr>
              <w:divsChild>
                <w:div w:id="1336499809">
                  <w:marLeft w:val="0"/>
                  <w:marRight w:val="0"/>
                  <w:marTop w:val="0"/>
                  <w:marBottom w:val="0"/>
                  <w:divBdr>
                    <w:top w:val="none" w:sz="0" w:space="0" w:color="auto"/>
                    <w:left w:val="none" w:sz="0" w:space="0" w:color="auto"/>
                    <w:bottom w:val="none" w:sz="0" w:space="0" w:color="auto"/>
                    <w:right w:val="none" w:sz="0" w:space="0" w:color="auto"/>
                  </w:divBdr>
                </w:div>
                <w:div w:id="1174304271">
                  <w:marLeft w:val="0"/>
                  <w:marRight w:val="0"/>
                  <w:marTop w:val="0"/>
                  <w:marBottom w:val="0"/>
                  <w:divBdr>
                    <w:top w:val="none" w:sz="0" w:space="0" w:color="auto"/>
                    <w:left w:val="none" w:sz="0" w:space="0" w:color="auto"/>
                    <w:bottom w:val="none" w:sz="0" w:space="0" w:color="auto"/>
                    <w:right w:val="none" w:sz="0" w:space="0" w:color="auto"/>
                  </w:divBdr>
                </w:div>
                <w:div w:id="1420951753">
                  <w:marLeft w:val="0"/>
                  <w:marRight w:val="0"/>
                  <w:marTop w:val="0"/>
                  <w:marBottom w:val="0"/>
                  <w:divBdr>
                    <w:top w:val="none" w:sz="0" w:space="0" w:color="auto"/>
                    <w:left w:val="none" w:sz="0" w:space="0" w:color="auto"/>
                    <w:bottom w:val="none" w:sz="0" w:space="0" w:color="auto"/>
                    <w:right w:val="none" w:sz="0" w:space="0" w:color="auto"/>
                  </w:divBdr>
                </w:div>
                <w:div w:id="888028060">
                  <w:marLeft w:val="0"/>
                  <w:marRight w:val="0"/>
                  <w:marTop w:val="0"/>
                  <w:marBottom w:val="0"/>
                  <w:divBdr>
                    <w:top w:val="none" w:sz="0" w:space="0" w:color="auto"/>
                    <w:left w:val="none" w:sz="0" w:space="0" w:color="auto"/>
                    <w:bottom w:val="none" w:sz="0" w:space="0" w:color="auto"/>
                    <w:right w:val="none" w:sz="0" w:space="0" w:color="auto"/>
                  </w:divBdr>
                </w:div>
                <w:div w:id="1683314787">
                  <w:marLeft w:val="0"/>
                  <w:marRight w:val="0"/>
                  <w:marTop w:val="0"/>
                  <w:marBottom w:val="0"/>
                  <w:divBdr>
                    <w:top w:val="none" w:sz="0" w:space="0" w:color="auto"/>
                    <w:left w:val="none" w:sz="0" w:space="0" w:color="auto"/>
                    <w:bottom w:val="none" w:sz="0" w:space="0" w:color="auto"/>
                    <w:right w:val="none" w:sz="0" w:space="0" w:color="auto"/>
                  </w:divBdr>
                </w:div>
                <w:div w:id="1780292700">
                  <w:marLeft w:val="0"/>
                  <w:marRight w:val="0"/>
                  <w:marTop w:val="0"/>
                  <w:marBottom w:val="0"/>
                  <w:divBdr>
                    <w:top w:val="none" w:sz="0" w:space="0" w:color="auto"/>
                    <w:left w:val="none" w:sz="0" w:space="0" w:color="auto"/>
                    <w:bottom w:val="none" w:sz="0" w:space="0" w:color="auto"/>
                    <w:right w:val="none" w:sz="0" w:space="0" w:color="auto"/>
                  </w:divBdr>
                </w:div>
                <w:div w:id="2094810607">
                  <w:marLeft w:val="0"/>
                  <w:marRight w:val="0"/>
                  <w:marTop w:val="0"/>
                  <w:marBottom w:val="0"/>
                  <w:divBdr>
                    <w:top w:val="none" w:sz="0" w:space="0" w:color="auto"/>
                    <w:left w:val="none" w:sz="0" w:space="0" w:color="auto"/>
                    <w:bottom w:val="none" w:sz="0" w:space="0" w:color="auto"/>
                    <w:right w:val="none" w:sz="0" w:space="0" w:color="auto"/>
                  </w:divBdr>
                </w:div>
                <w:div w:id="270822147">
                  <w:marLeft w:val="0"/>
                  <w:marRight w:val="0"/>
                  <w:marTop w:val="0"/>
                  <w:marBottom w:val="0"/>
                  <w:divBdr>
                    <w:top w:val="none" w:sz="0" w:space="0" w:color="auto"/>
                    <w:left w:val="none" w:sz="0" w:space="0" w:color="auto"/>
                    <w:bottom w:val="none" w:sz="0" w:space="0" w:color="auto"/>
                    <w:right w:val="none" w:sz="0" w:space="0" w:color="auto"/>
                  </w:divBdr>
                </w:div>
              </w:divsChild>
            </w:div>
            <w:div w:id="158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5530">
      <w:bodyDiv w:val="1"/>
      <w:marLeft w:val="0"/>
      <w:marRight w:val="0"/>
      <w:marTop w:val="0"/>
      <w:marBottom w:val="0"/>
      <w:divBdr>
        <w:top w:val="none" w:sz="0" w:space="0" w:color="auto"/>
        <w:left w:val="none" w:sz="0" w:space="0" w:color="auto"/>
        <w:bottom w:val="none" w:sz="0" w:space="0" w:color="auto"/>
        <w:right w:val="none" w:sz="0" w:space="0" w:color="auto"/>
      </w:divBdr>
      <w:divsChild>
        <w:div w:id="1117062418">
          <w:marLeft w:val="0"/>
          <w:marRight w:val="0"/>
          <w:marTop w:val="0"/>
          <w:marBottom w:val="0"/>
          <w:divBdr>
            <w:top w:val="none" w:sz="0" w:space="0" w:color="auto"/>
            <w:left w:val="none" w:sz="0" w:space="0" w:color="auto"/>
            <w:bottom w:val="none" w:sz="0" w:space="0" w:color="auto"/>
            <w:right w:val="none" w:sz="0" w:space="0" w:color="auto"/>
          </w:divBdr>
          <w:divsChild>
            <w:div w:id="1126312142">
              <w:marLeft w:val="0"/>
              <w:marRight w:val="0"/>
              <w:marTop w:val="0"/>
              <w:marBottom w:val="0"/>
              <w:divBdr>
                <w:top w:val="none" w:sz="0" w:space="0" w:color="auto"/>
                <w:left w:val="none" w:sz="0" w:space="0" w:color="auto"/>
                <w:bottom w:val="none" w:sz="0" w:space="0" w:color="auto"/>
                <w:right w:val="none" w:sz="0" w:space="0" w:color="auto"/>
              </w:divBdr>
            </w:div>
            <w:div w:id="2041935156">
              <w:marLeft w:val="0"/>
              <w:marRight w:val="0"/>
              <w:marTop w:val="0"/>
              <w:marBottom w:val="0"/>
              <w:divBdr>
                <w:top w:val="none" w:sz="0" w:space="0" w:color="auto"/>
                <w:left w:val="none" w:sz="0" w:space="0" w:color="auto"/>
                <w:bottom w:val="none" w:sz="0" w:space="0" w:color="auto"/>
                <w:right w:val="none" w:sz="0" w:space="0" w:color="auto"/>
              </w:divBdr>
            </w:div>
            <w:div w:id="55130052">
              <w:marLeft w:val="0"/>
              <w:marRight w:val="0"/>
              <w:marTop w:val="0"/>
              <w:marBottom w:val="0"/>
              <w:divBdr>
                <w:top w:val="none" w:sz="0" w:space="0" w:color="auto"/>
                <w:left w:val="none" w:sz="0" w:space="0" w:color="auto"/>
                <w:bottom w:val="none" w:sz="0" w:space="0" w:color="auto"/>
                <w:right w:val="none" w:sz="0" w:space="0" w:color="auto"/>
              </w:divBdr>
              <w:divsChild>
                <w:div w:id="2112969955">
                  <w:marLeft w:val="0"/>
                  <w:marRight w:val="0"/>
                  <w:marTop w:val="0"/>
                  <w:marBottom w:val="0"/>
                  <w:divBdr>
                    <w:top w:val="none" w:sz="0" w:space="0" w:color="auto"/>
                    <w:left w:val="none" w:sz="0" w:space="0" w:color="auto"/>
                    <w:bottom w:val="none" w:sz="0" w:space="0" w:color="auto"/>
                    <w:right w:val="none" w:sz="0" w:space="0" w:color="auto"/>
                  </w:divBdr>
                </w:div>
              </w:divsChild>
            </w:div>
            <w:div w:id="313606519">
              <w:marLeft w:val="0"/>
              <w:marRight w:val="0"/>
              <w:marTop w:val="0"/>
              <w:marBottom w:val="0"/>
              <w:divBdr>
                <w:top w:val="none" w:sz="0" w:space="0" w:color="auto"/>
                <w:left w:val="none" w:sz="0" w:space="0" w:color="auto"/>
                <w:bottom w:val="none" w:sz="0" w:space="0" w:color="auto"/>
                <w:right w:val="none" w:sz="0" w:space="0" w:color="auto"/>
              </w:divBdr>
              <w:divsChild>
                <w:div w:id="1858620909">
                  <w:marLeft w:val="0"/>
                  <w:marRight w:val="0"/>
                  <w:marTop w:val="0"/>
                  <w:marBottom w:val="0"/>
                  <w:divBdr>
                    <w:top w:val="none" w:sz="0" w:space="0" w:color="auto"/>
                    <w:left w:val="none" w:sz="0" w:space="0" w:color="auto"/>
                    <w:bottom w:val="none" w:sz="0" w:space="0" w:color="auto"/>
                    <w:right w:val="none" w:sz="0" w:space="0" w:color="auto"/>
                  </w:divBdr>
                </w:div>
              </w:divsChild>
            </w:div>
            <w:div w:id="1288658583">
              <w:marLeft w:val="0"/>
              <w:marRight w:val="0"/>
              <w:marTop w:val="0"/>
              <w:marBottom w:val="0"/>
              <w:divBdr>
                <w:top w:val="none" w:sz="0" w:space="0" w:color="auto"/>
                <w:left w:val="none" w:sz="0" w:space="0" w:color="auto"/>
                <w:bottom w:val="none" w:sz="0" w:space="0" w:color="auto"/>
                <w:right w:val="none" w:sz="0" w:space="0" w:color="auto"/>
              </w:divBdr>
              <w:divsChild>
                <w:div w:id="115608940">
                  <w:marLeft w:val="0"/>
                  <w:marRight w:val="0"/>
                  <w:marTop w:val="0"/>
                  <w:marBottom w:val="0"/>
                  <w:divBdr>
                    <w:top w:val="none" w:sz="0" w:space="0" w:color="auto"/>
                    <w:left w:val="none" w:sz="0" w:space="0" w:color="auto"/>
                    <w:bottom w:val="none" w:sz="0" w:space="0" w:color="auto"/>
                    <w:right w:val="none" w:sz="0" w:space="0" w:color="auto"/>
                  </w:divBdr>
                </w:div>
                <w:div w:id="17782365">
                  <w:marLeft w:val="0"/>
                  <w:marRight w:val="0"/>
                  <w:marTop w:val="0"/>
                  <w:marBottom w:val="0"/>
                  <w:divBdr>
                    <w:top w:val="none" w:sz="0" w:space="0" w:color="auto"/>
                    <w:left w:val="none" w:sz="0" w:space="0" w:color="auto"/>
                    <w:bottom w:val="none" w:sz="0" w:space="0" w:color="auto"/>
                    <w:right w:val="none" w:sz="0" w:space="0" w:color="auto"/>
                  </w:divBdr>
                </w:div>
                <w:div w:id="1570463775">
                  <w:marLeft w:val="0"/>
                  <w:marRight w:val="0"/>
                  <w:marTop w:val="0"/>
                  <w:marBottom w:val="0"/>
                  <w:divBdr>
                    <w:top w:val="none" w:sz="0" w:space="0" w:color="auto"/>
                    <w:left w:val="none" w:sz="0" w:space="0" w:color="auto"/>
                    <w:bottom w:val="none" w:sz="0" w:space="0" w:color="auto"/>
                    <w:right w:val="none" w:sz="0" w:space="0" w:color="auto"/>
                  </w:divBdr>
                </w:div>
                <w:div w:id="433939034">
                  <w:marLeft w:val="0"/>
                  <w:marRight w:val="0"/>
                  <w:marTop w:val="0"/>
                  <w:marBottom w:val="0"/>
                  <w:divBdr>
                    <w:top w:val="none" w:sz="0" w:space="0" w:color="auto"/>
                    <w:left w:val="none" w:sz="0" w:space="0" w:color="auto"/>
                    <w:bottom w:val="none" w:sz="0" w:space="0" w:color="auto"/>
                    <w:right w:val="none" w:sz="0" w:space="0" w:color="auto"/>
                  </w:divBdr>
                </w:div>
              </w:divsChild>
            </w:div>
            <w:div w:id="10570760">
              <w:marLeft w:val="0"/>
              <w:marRight w:val="0"/>
              <w:marTop w:val="0"/>
              <w:marBottom w:val="0"/>
              <w:divBdr>
                <w:top w:val="none" w:sz="0" w:space="0" w:color="auto"/>
                <w:left w:val="none" w:sz="0" w:space="0" w:color="auto"/>
                <w:bottom w:val="none" w:sz="0" w:space="0" w:color="auto"/>
                <w:right w:val="none" w:sz="0" w:space="0" w:color="auto"/>
              </w:divBdr>
              <w:divsChild>
                <w:div w:id="1962572326">
                  <w:marLeft w:val="0"/>
                  <w:marRight w:val="0"/>
                  <w:marTop w:val="0"/>
                  <w:marBottom w:val="0"/>
                  <w:divBdr>
                    <w:top w:val="none" w:sz="0" w:space="0" w:color="auto"/>
                    <w:left w:val="none" w:sz="0" w:space="0" w:color="auto"/>
                    <w:bottom w:val="none" w:sz="0" w:space="0" w:color="auto"/>
                    <w:right w:val="none" w:sz="0" w:space="0" w:color="auto"/>
                  </w:divBdr>
                </w:div>
                <w:div w:id="586425015">
                  <w:marLeft w:val="0"/>
                  <w:marRight w:val="0"/>
                  <w:marTop w:val="0"/>
                  <w:marBottom w:val="0"/>
                  <w:divBdr>
                    <w:top w:val="none" w:sz="0" w:space="0" w:color="auto"/>
                    <w:left w:val="none" w:sz="0" w:space="0" w:color="auto"/>
                    <w:bottom w:val="none" w:sz="0" w:space="0" w:color="auto"/>
                    <w:right w:val="none" w:sz="0" w:space="0" w:color="auto"/>
                  </w:divBdr>
                </w:div>
                <w:div w:id="1789617587">
                  <w:marLeft w:val="0"/>
                  <w:marRight w:val="0"/>
                  <w:marTop w:val="0"/>
                  <w:marBottom w:val="0"/>
                  <w:divBdr>
                    <w:top w:val="none" w:sz="0" w:space="0" w:color="auto"/>
                    <w:left w:val="none" w:sz="0" w:space="0" w:color="auto"/>
                    <w:bottom w:val="none" w:sz="0" w:space="0" w:color="auto"/>
                    <w:right w:val="none" w:sz="0" w:space="0" w:color="auto"/>
                  </w:divBdr>
                </w:div>
                <w:div w:id="721827883">
                  <w:marLeft w:val="0"/>
                  <w:marRight w:val="0"/>
                  <w:marTop w:val="0"/>
                  <w:marBottom w:val="0"/>
                  <w:divBdr>
                    <w:top w:val="none" w:sz="0" w:space="0" w:color="auto"/>
                    <w:left w:val="none" w:sz="0" w:space="0" w:color="auto"/>
                    <w:bottom w:val="none" w:sz="0" w:space="0" w:color="auto"/>
                    <w:right w:val="none" w:sz="0" w:space="0" w:color="auto"/>
                  </w:divBdr>
                </w:div>
                <w:div w:id="1571310525">
                  <w:marLeft w:val="0"/>
                  <w:marRight w:val="0"/>
                  <w:marTop w:val="0"/>
                  <w:marBottom w:val="0"/>
                  <w:divBdr>
                    <w:top w:val="none" w:sz="0" w:space="0" w:color="auto"/>
                    <w:left w:val="none" w:sz="0" w:space="0" w:color="auto"/>
                    <w:bottom w:val="none" w:sz="0" w:space="0" w:color="auto"/>
                    <w:right w:val="none" w:sz="0" w:space="0" w:color="auto"/>
                  </w:divBdr>
                </w:div>
                <w:div w:id="741374954">
                  <w:marLeft w:val="0"/>
                  <w:marRight w:val="0"/>
                  <w:marTop w:val="0"/>
                  <w:marBottom w:val="0"/>
                  <w:divBdr>
                    <w:top w:val="none" w:sz="0" w:space="0" w:color="auto"/>
                    <w:left w:val="none" w:sz="0" w:space="0" w:color="auto"/>
                    <w:bottom w:val="none" w:sz="0" w:space="0" w:color="auto"/>
                    <w:right w:val="none" w:sz="0" w:space="0" w:color="auto"/>
                  </w:divBdr>
                </w:div>
                <w:div w:id="1822112605">
                  <w:marLeft w:val="0"/>
                  <w:marRight w:val="0"/>
                  <w:marTop w:val="0"/>
                  <w:marBottom w:val="0"/>
                  <w:divBdr>
                    <w:top w:val="none" w:sz="0" w:space="0" w:color="auto"/>
                    <w:left w:val="none" w:sz="0" w:space="0" w:color="auto"/>
                    <w:bottom w:val="none" w:sz="0" w:space="0" w:color="auto"/>
                    <w:right w:val="none" w:sz="0" w:space="0" w:color="auto"/>
                  </w:divBdr>
                </w:div>
              </w:divsChild>
            </w:div>
            <w:div w:id="1768040120">
              <w:marLeft w:val="0"/>
              <w:marRight w:val="0"/>
              <w:marTop w:val="0"/>
              <w:marBottom w:val="0"/>
              <w:divBdr>
                <w:top w:val="none" w:sz="0" w:space="0" w:color="auto"/>
                <w:left w:val="none" w:sz="0" w:space="0" w:color="auto"/>
                <w:bottom w:val="none" w:sz="0" w:space="0" w:color="auto"/>
                <w:right w:val="none" w:sz="0" w:space="0" w:color="auto"/>
              </w:divBdr>
              <w:divsChild>
                <w:div w:id="1529872858">
                  <w:marLeft w:val="0"/>
                  <w:marRight w:val="0"/>
                  <w:marTop w:val="0"/>
                  <w:marBottom w:val="0"/>
                  <w:divBdr>
                    <w:top w:val="none" w:sz="0" w:space="0" w:color="auto"/>
                    <w:left w:val="none" w:sz="0" w:space="0" w:color="auto"/>
                    <w:bottom w:val="none" w:sz="0" w:space="0" w:color="auto"/>
                    <w:right w:val="none" w:sz="0" w:space="0" w:color="auto"/>
                  </w:divBdr>
                </w:div>
                <w:div w:id="1256356175">
                  <w:marLeft w:val="0"/>
                  <w:marRight w:val="0"/>
                  <w:marTop w:val="0"/>
                  <w:marBottom w:val="0"/>
                  <w:divBdr>
                    <w:top w:val="none" w:sz="0" w:space="0" w:color="auto"/>
                    <w:left w:val="none" w:sz="0" w:space="0" w:color="auto"/>
                    <w:bottom w:val="none" w:sz="0" w:space="0" w:color="auto"/>
                    <w:right w:val="none" w:sz="0" w:space="0" w:color="auto"/>
                  </w:divBdr>
                </w:div>
              </w:divsChild>
            </w:div>
            <w:div w:id="1393195709">
              <w:marLeft w:val="0"/>
              <w:marRight w:val="0"/>
              <w:marTop w:val="0"/>
              <w:marBottom w:val="0"/>
              <w:divBdr>
                <w:top w:val="none" w:sz="0" w:space="0" w:color="auto"/>
                <w:left w:val="none" w:sz="0" w:space="0" w:color="auto"/>
                <w:bottom w:val="none" w:sz="0" w:space="0" w:color="auto"/>
                <w:right w:val="none" w:sz="0" w:space="0" w:color="auto"/>
              </w:divBdr>
              <w:divsChild>
                <w:div w:id="1798524629">
                  <w:marLeft w:val="0"/>
                  <w:marRight w:val="0"/>
                  <w:marTop w:val="0"/>
                  <w:marBottom w:val="0"/>
                  <w:divBdr>
                    <w:top w:val="none" w:sz="0" w:space="0" w:color="auto"/>
                    <w:left w:val="none" w:sz="0" w:space="0" w:color="auto"/>
                    <w:bottom w:val="none" w:sz="0" w:space="0" w:color="auto"/>
                    <w:right w:val="none" w:sz="0" w:space="0" w:color="auto"/>
                  </w:divBdr>
                </w:div>
                <w:div w:id="1692798317">
                  <w:marLeft w:val="0"/>
                  <w:marRight w:val="0"/>
                  <w:marTop w:val="0"/>
                  <w:marBottom w:val="0"/>
                  <w:divBdr>
                    <w:top w:val="none" w:sz="0" w:space="0" w:color="auto"/>
                    <w:left w:val="none" w:sz="0" w:space="0" w:color="auto"/>
                    <w:bottom w:val="none" w:sz="0" w:space="0" w:color="auto"/>
                    <w:right w:val="none" w:sz="0" w:space="0" w:color="auto"/>
                  </w:divBdr>
                </w:div>
                <w:div w:id="318077799">
                  <w:marLeft w:val="0"/>
                  <w:marRight w:val="0"/>
                  <w:marTop w:val="0"/>
                  <w:marBottom w:val="0"/>
                  <w:divBdr>
                    <w:top w:val="none" w:sz="0" w:space="0" w:color="auto"/>
                    <w:left w:val="none" w:sz="0" w:space="0" w:color="auto"/>
                    <w:bottom w:val="none" w:sz="0" w:space="0" w:color="auto"/>
                    <w:right w:val="none" w:sz="0" w:space="0" w:color="auto"/>
                  </w:divBdr>
                </w:div>
                <w:div w:id="1452745413">
                  <w:marLeft w:val="0"/>
                  <w:marRight w:val="0"/>
                  <w:marTop w:val="0"/>
                  <w:marBottom w:val="0"/>
                  <w:divBdr>
                    <w:top w:val="none" w:sz="0" w:space="0" w:color="auto"/>
                    <w:left w:val="none" w:sz="0" w:space="0" w:color="auto"/>
                    <w:bottom w:val="none" w:sz="0" w:space="0" w:color="auto"/>
                    <w:right w:val="none" w:sz="0" w:space="0" w:color="auto"/>
                  </w:divBdr>
                </w:div>
                <w:div w:id="1722246253">
                  <w:marLeft w:val="0"/>
                  <w:marRight w:val="0"/>
                  <w:marTop w:val="0"/>
                  <w:marBottom w:val="0"/>
                  <w:divBdr>
                    <w:top w:val="none" w:sz="0" w:space="0" w:color="auto"/>
                    <w:left w:val="none" w:sz="0" w:space="0" w:color="auto"/>
                    <w:bottom w:val="none" w:sz="0" w:space="0" w:color="auto"/>
                    <w:right w:val="none" w:sz="0" w:space="0" w:color="auto"/>
                  </w:divBdr>
                </w:div>
                <w:div w:id="1105733563">
                  <w:marLeft w:val="0"/>
                  <w:marRight w:val="0"/>
                  <w:marTop w:val="0"/>
                  <w:marBottom w:val="0"/>
                  <w:divBdr>
                    <w:top w:val="none" w:sz="0" w:space="0" w:color="auto"/>
                    <w:left w:val="none" w:sz="0" w:space="0" w:color="auto"/>
                    <w:bottom w:val="none" w:sz="0" w:space="0" w:color="auto"/>
                    <w:right w:val="none" w:sz="0" w:space="0" w:color="auto"/>
                  </w:divBdr>
                </w:div>
              </w:divsChild>
            </w:div>
            <w:div w:id="922644805">
              <w:marLeft w:val="0"/>
              <w:marRight w:val="0"/>
              <w:marTop w:val="0"/>
              <w:marBottom w:val="0"/>
              <w:divBdr>
                <w:top w:val="none" w:sz="0" w:space="0" w:color="auto"/>
                <w:left w:val="none" w:sz="0" w:space="0" w:color="auto"/>
                <w:bottom w:val="none" w:sz="0" w:space="0" w:color="auto"/>
                <w:right w:val="none" w:sz="0" w:space="0" w:color="auto"/>
              </w:divBdr>
              <w:divsChild>
                <w:div w:id="1405646596">
                  <w:marLeft w:val="0"/>
                  <w:marRight w:val="0"/>
                  <w:marTop w:val="0"/>
                  <w:marBottom w:val="0"/>
                  <w:divBdr>
                    <w:top w:val="none" w:sz="0" w:space="0" w:color="auto"/>
                    <w:left w:val="none" w:sz="0" w:space="0" w:color="auto"/>
                    <w:bottom w:val="none" w:sz="0" w:space="0" w:color="auto"/>
                    <w:right w:val="none" w:sz="0" w:space="0" w:color="auto"/>
                  </w:divBdr>
                </w:div>
                <w:div w:id="1941834801">
                  <w:marLeft w:val="0"/>
                  <w:marRight w:val="0"/>
                  <w:marTop w:val="0"/>
                  <w:marBottom w:val="0"/>
                  <w:divBdr>
                    <w:top w:val="none" w:sz="0" w:space="0" w:color="auto"/>
                    <w:left w:val="none" w:sz="0" w:space="0" w:color="auto"/>
                    <w:bottom w:val="none" w:sz="0" w:space="0" w:color="auto"/>
                    <w:right w:val="none" w:sz="0" w:space="0" w:color="auto"/>
                  </w:divBdr>
                </w:div>
                <w:div w:id="1209033352">
                  <w:marLeft w:val="0"/>
                  <w:marRight w:val="0"/>
                  <w:marTop w:val="0"/>
                  <w:marBottom w:val="0"/>
                  <w:divBdr>
                    <w:top w:val="none" w:sz="0" w:space="0" w:color="auto"/>
                    <w:left w:val="none" w:sz="0" w:space="0" w:color="auto"/>
                    <w:bottom w:val="none" w:sz="0" w:space="0" w:color="auto"/>
                    <w:right w:val="none" w:sz="0" w:space="0" w:color="auto"/>
                  </w:divBdr>
                </w:div>
                <w:div w:id="729503164">
                  <w:marLeft w:val="0"/>
                  <w:marRight w:val="0"/>
                  <w:marTop w:val="0"/>
                  <w:marBottom w:val="0"/>
                  <w:divBdr>
                    <w:top w:val="none" w:sz="0" w:space="0" w:color="auto"/>
                    <w:left w:val="none" w:sz="0" w:space="0" w:color="auto"/>
                    <w:bottom w:val="none" w:sz="0" w:space="0" w:color="auto"/>
                    <w:right w:val="none" w:sz="0" w:space="0" w:color="auto"/>
                  </w:divBdr>
                </w:div>
                <w:div w:id="536312492">
                  <w:marLeft w:val="0"/>
                  <w:marRight w:val="0"/>
                  <w:marTop w:val="0"/>
                  <w:marBottom w:val="0"/>
                  <w:divBdr>
                    <w:top w:val="none" w:sz="0" w:space="0" w:color="auto"/>
                    <w:left w:val="none" w:sz="0" w:space="0" w:color="auto"/>
                    <w:bottom w:val="none" w:sz="0" w:space="0" w:color="auto"/>
                    <w:right w:val="none" w:sz="0" w:space="0" w:color="auto"/>
                  </w:divBdr>
                </w:div>
                <w:div w:id="1333681507">
                  <w:marLeft w:val="0"/>
                  <w:marRight w:val="0"/>
                  <w:marTop w:val="0"/>
                  <w:marBottom w:val="0"/>
                  <w:divBdr>
                    <w:top w:val="none" w:sz="0" w:space="0" w:color="auto"/>
                    <w:left w:val="none" w:sz="0" w:space="0" w:color="auto"/>
                    <w:bottom w:val="none" w:sz="0" w:space="0" w:color="auto"/>
                    <w:right w:val="none" w:sz="0" w:space="0" w:color="auto"/>
                  </w:divBdr>
                </w:div>
                <w:div w:id="1368946499">
                  <w:marLeft w:val="0"/>
                  <w:marRight w:val="0"/>
                  <w:marTop w:val="0"/>
                  <w:marBottom w:val="0"/>
                  <w:divBdr>
                    <w:top w:val="none" w:sz="0" w:space="0" w:color="auto"/>
                    <w:left w:val="none" w:sz="0" w:space="0" w:color="auto"/>
                    <w:bottom w:val="none" w:sz="0" w:space="0" w:color="auto"/>
                    <w:right w:val="none" w:sz="0" w:space="0" w:color="auto"/>
                  </w:divBdr>
                </w:div>
                <w:div w:id="1342664883">
                  <w:marLeft w:val="0"/>
                  <w:marRight w:val="0"/>
                  <w:marTop w:val="0"/>
                  <w:marBottom w:val="0"/>
                  <w:divBdr>
                    <w:top w:val="none" w:sz="0" w:space="0" w:color="auto"/>
                    <w:left w:val="none" w:sz="0" w:space="0" w:color="auto"/>
                    <w:bottom w:val="none" w:sz="0" w:space="0" w:color="auto"/>
                    <w:right w:val="none" w:sz="0" w:space="0" w:color="auto"/>
                  </w:divBdr>
                </w:div>
              </w:divsChild>
            </w:div>
            <w:div w:id="25409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3743</Words>
  <Characters>22462</Characters>
  <Application>Microsoft Office Word</Application>
  <DocSecurity>0</DocSecurity>
  <Lines>187</Lines>
  <Paragraphs>52</Paragraphs>
  <ScaleCrop>false</ScaleCrop>
  <Company>Hewlett-Packard Company</Company>
  <LinksUpToDate>false</LinksUpToDate>
  <CharactersWithSpaces>26153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Żaneta Walczak</dc:creator>
  <cp:keywords/>
  <dc:description/>
  <cp:lastModifiedBy>Żaneta Walczak</cp:lastModifiedBy>
  <cp:revision>2</cp:revision>
  <dcterms:created xsi:type="dcterms:W3CDTF">2017-09-04T10:54:00Z</dcterms:created>
  <dcterms:modified xsi:type="dcterms:W3CDTF">2017-09-04T10:57:00Z</dcterms:modified>
</cp:coreProperties>
</file>