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64" w:rsidRDefault="00005F64" w:rsidP="00005F64">
      <w:pPr>
        <w:jc w:val="both"/>
      </w:pPr>
    </w:p>
    <w:p w:rsidR="00005F64" w:rsidRDefault="00005F64" w:rsidP="00005F64">
      <w:pPr>
        <w:jc w:val="center"/>
      </w:pPr>
      <w:r>
        <w:t>O</w:t>
      </w:r>
      <w:r w:rsidR="008B0816">
        <w:t xml:space="preserve">GŁOSZENIE O PRZETARGU </w:t>
      </w:r>
    </w:p>
    <w:p w:rsidR="00005F64" w:rsidRDefault="00005F64" w:rsidP="00005F64">
      <w:pPr>
        <w:jc w:val="center"/>
      </w:pPr>
    </w:p>
    <w:p w:rsidR="00005F64" w:rsidRDefault="008B0816" w:rsidP="00005F64">
      <w:pPr>
        <w:jc w:val="both"/>
        <w:rPr>
          <w:color w:val="000000"/>
        </w:rPr>
      </w:pPr>
      <w:r>
        <w:rPr>
          <w:color w:val="000000"/>
        </w:rPr>
        <w:t>Wymiana drzwi wejściowych w budynku mieszkalnym ,, pałac ”  Domu Pomocy Społecznej</w:t>
      </w:r>
    </w:p>
    <w:p w:rsidR="008B0816" w:rsidRDefault="008B0816" w:rsidP="00005F64">
      <w:pPr>
        <w:jc w:val="both"/>
        <w:rPr>
          <w:color w:val="000000"/>
        </w:rPr>
      </w:pPr>
      <w:r>
        <w:rPr>
          <w:color w:val="000000"/>
        </w:rPr>
        <w:t>w Ludzisku</w:t>
      </w:r>
    </w:p>
    <w:p w:rsidR="00005F64" w:rsidRDefault="00005F64" w:rsidP="00005F64">
      <w:pPr>
        <w:jc w:val="both"/>
      </w:pPr>
    </w:p>
    <w:p w:rsidR="00005F64" w:rsidRDefault="00005F64" w:rsidP="00005F64">
      <w:pPr>
        <w:jc w:val="both"/>
      </w:pPr>
      <w:r>
        <w:t xml:space="preserve">1. Zamawiający: </w:t>
      </w:r>
    </w:p>
    <w:p w:rsidR="00005F64" w:rsidRDefault="00005F64" w:rsidP="00005F64">
      <w:pPr>
        <w:jc w:val="both"/>
      </w:pPr>
      <w:r>
        <w:t xml:space="preserve">Dom Pomocy Społecznej </w:t>
      </w:r>
    </w:p>
    <w:p w:rsidR="00005F64" w:rsidRDefault="00005F64" w:rsidP="00005F64">
      <w:pPr>
        <w:jc w:val="both"/>
      </w:pPr>
      <w:r>
        <w:t>w Ludzisku</w:t>
      </w:r>
    </w:p>
    <w:p w:rsidR="00D813E0" w:rsidRPr="00B90952" w:rsidRDefault="00D813E0" w:rsidP="00005F64">
      <w:pPr>
        <w:jc w:val="both"/>
      </w:pPr>
      <w:r>
        <w:t>88-160 Janikowo</w:t>
      </w:r>
    </w:p>
    <w:p w:rsidR="00005F64" w:rsidRPr="0007393F" w:rsidRDefault="00332ACB" w:rsidP="00005F64">
      <w:pPr>
        <w:jc w:val="both"/>
      </w:pPr>
      <w:r>
        <w:t>Tel./f</w:t>
      </w:r>
      <w:r w:rsidR="008B0816">
        <w:t>ax.: (</w:t>
      </w:r>
      <w:r w:rsidR="00005F64" w:rsidRPr="0007393F">
        <w:t>52) 3513472</w:t>
      </w:r>
    </w:p>
    <w:p w:rsidR="00005F64" w:rsidRDefault="00005F64" w:rsidP="00005F64">
      <w:pPr>
        <w:jc w:val="both"/>
      </w:pPr>
    </w:p>
    <w:p w:rsidR="00005F64" w:rsidRDefault="00005F64" w:rsidP="00005F64">
      <w:pPr>
        <w:jc w:val="both"/>
      </w:pPr>
      <w:r>
        <w:t xml:space="preserve">2. Tryb udzielenia zamówienia: przetarg nieograniczony. </w:t>
      </w:r>
    </w:p>
    <w:p w:rsidR="00005F64" w:rsidRDefault="00005F64" w:rsidP="00005F64">
      <w:pPr>
        <w:jc w:val="both"/>
      </w:pPr>
      <w:r>
        <w:t>Postępowanie prowadzone jest wg przepisów ustawy z dnia 29 stycznia 2004 r. – Prawo zamówie</w:t>
      </w:r>
      <w:r w:rsidR="008B0816">
        <w:t xml:space="preserve">ń publicznych (tekst jednolity ustawy : Dz. U. z dnia 25 czerwca 2010r. Nr.113, poz.759 </w:t>
      </w:r>
      <w:r>
        <w:t xml:space="preserve">). </w:t>
      </w:r>
    </w:p>
    <w:p w:rsidR="00005F64" w:rsidRDefault="00005F64" w:rsidP="00005F64">
      <w:pPr>
        <w:jc w:val="both"/>
      </w:pPr>
      <w:r>
        <w:t xml:space="preserve">Szacunkowa wartość zamówienia: poniżej progu określonego w przepisach wydanych na podstawie art. 11 ust 8 ustawy - Prawo zamówień publicznych. </w:t>
      </w:r>
    </w:p>
    <w:p w:rsidR="00005F64" w:rsidRDefault="00005F64" w:rsidP="00005F64">
      <w:pPr>
        <w:jc w:val="both"/>
      </w:pPr>
    </w:p>
    <w:p w:rsidR="00005F64" w:rsidRDefault="00005F64" w:rsidP="00005F64">
      <w:pPr>
        <w:jc w:val="both"/>
        <w:rPr>
          <w:u w:val="single"/>
        </w:rPr>
      </w:pPr>
      <w:r>
        <w:t>3.</w:t>
      </w:r>
      <w:r w:rsidRPr="00005F64">
        <w:t xml:space="preserve"> </w:t>
      </w:r>
      <w:r w:rsidRPr="00A21B31">
        <w:t xml:space="preserve">Specyfikację istotnych warunków zamówienia </w:t>
      </w:r>
      <w:r>
        <w:t xml:space="preserve">(SIWZ) </w:t>
      </w:r>
      <w:r w:rsidRPr="00A21B31">
        <w:t>można odebrać w  sekretariacie  Domu Pomocy Społecznej w Ludzisku</w:t>
      </w:r>
      <w:r>
        <w:t>, 88-160 Janikowo (cena 1</w:t>
      </w:r>
      <w:r w:rsidRPr="00A21B31">
        <w:t>0,00 zł.</w:t>
      </w:r>
      <w:r>
        <w:t xml:space="preserve">), lub pobrać ze strony internetowej </w:t>
      </w:r>
      <w:r>
        <w:rPr>
          <w:u w:val="single"/>
        </w:rPr>
        <w:t xml:space="preserve"> </w:t>
      </w:r>
      <w:r w:rsidR="00625DA1">
        <w:rPr>
          <w:u w:val="single"/>
        </w:rPr>
        <w:t>www.</w:t>
      </w:r>
      <w:r w:rsidRPr="00005F64">
        <w:rPr>
          <w:u w:val="single"/>
        </w:rPr>
        <w:t>bip.inowroclaw.powiat.pl.</w:t>
      </w:r>
    </w:p>
    <w:p w:rsidR="007D61E6" w:rsidRDefault="007D61E6" w:rsidP="00005F64">
      <w:pPr>
        <w:jc w:val="both"/>
        <w:rPr>
          <w:u w:val="single"/>
        </w:rPr>
      </w:pPr>
    </w:p>
    <w:p w:rsidR="007D062E" w:rsidRDefault="007D61E6" w:rsidP="007D062E">
      <w:pPr>
        <w:jc w:val="both"/>
      </w:pPr>
      <w:r>
        <w:t xml:space="preserve">4. </w:t>
      </w:r>
      <w:r w:rsidR="00005F64">
        <w:t xml:space="preserve">Przedmiot zamówienia: </w:t>
      </w:r>
      <w:r w:rsidR="008B0816">
        <w:t>Wymiana drzwi wejściowych w budynku mieszkalnym ,, pałac ”</w:t>
      </w:r>
    </w:p>
    <w:p w:rsidR="008B0816" w:rsidRDefault="008B0816" w:rsidP="007D062E">
      <w:pPr>
        <w:jc w:val="both"/>
      </w:pPr>
      <w:r>
        <w:t>Domu Pomocy Społecznej w Ludzisku.</w:t>
      </w:r>
    </w:p>
    <w:p w:rsidR="008B0816" w:rsidRDefault="008B0816" w:rsidP="007D062E">
      <w:pPr>
        <w:jc w:val="both"/>
      </w:pPr>
      <w:r>
        <w:t>Szczegółowy zakres zamówienia określa przedmiar robót oraz specyfikacja techniczna wykonania i odbioru robót.</w:t>
      </w:r>
    </w:p>
    <w:p w:rsidR="00445B56" w:rsidRDefault="008B0816" w:rsidP="007D062E">
      <w:pPr>
        <w:jc w:val="both"/>
      </w:pPr>
      <w:r>
        <w:t>Wspólny Słownik Zamówień ( CPV):45421100-5,45421131-1</w:t>
      </w:r>
    </w:p>
    <w:p w:rsidR="008470FD" w:rsidRDefault="008470FD" w:rsidP="007D062E">
      <w:pPr>
        <w:jc w:val="both"/>
      </w:pPr>
    </w:p>
    <w:p w:rsidR="008470FD" w:rsidRDefault="008470FD" w:rsidP="007D062E">
      <w:pPr>
        <w:jc w:val="both"/>
      </w:pPr>
    </w:p>
    <w:p w:rsidR="008470FD" w:rsidRDefault="008470FD" w:rsidP="007D062E">
      <w:pPr>
        <w:jc w:val="both"/>
      </w:pPr>
      <w:r>
        <w:t xml:space="preserve">5.Informacja na temat wadium: Zamawiający nie wymaga wniesienia wadium. </w:t>
      </w:r>
    </w:p>
    <w:p w:rsidR="00445B56" w:rsidRDefault="00445B56" w:rsidP="007D062E">
      <w:pPr>
        <w:jc w:val="both"/>
      </w:pPr>
    </w:p>
    <w:p w:rsidR="00445B56" w:rsidRDefault="008470FD" w:rsidP="007D062E">
      <w:pPr>
        <w:jc w:val="both"/>
      </w:pPr>
      <w:r>
        <w:t>6</w:t>
      </w:r>
      <w:r w:rsidR="00445B56">
        <w:t>.Zamawiający nie dopuszcza możliwości składania ofert częściowych.</w:t>
      </w:r>
    </w:p>
    <w:p w:rsidR="00445B56" w:rsidRDefault="00445B56" w:rsidP="007D062E">
      <w:pPr>
        <w:jc w:val="both"/>
      </w:pPr>
    </w:p>
    <w:p w:rsidR="008B0816" w:rsidRDefault="008470FD" w:rsidP="007D062E">
      <w:pPr>
        <w:jc w:val="both"/>
      </w:pPr>
      <w:r>
        <w:t>7</w:t>
      </w:r>
      <w:r w:rsidR="00445B56">
        <w:t>.Zamawiający</w:t>
      </w:r>
      <w:r w:rsidR="008B0816">
        <w:t xml:space="preserve"> </w:t>
      </w:r>
      <w:r w:rsidR="00445B56">
        <w:t>nie dopuszcza możliwości składania ofert wariantowych .</w:t>
      </w:r>
    </w:p>
    <w:p w:rsidR="007D61E6" w:rsidRDefault="007D61E6" w:rsidP="007D062E">
      <w:pPr>
        <w:jc w:val="both"/>
      </w:pPr>
    </w:p>
    <w:p w:rsidR="00397D3F" w:rsidRDefault="008470FD" w:rsidP="00397D3F">
      <w:pPr>
        <w:jc w:val="both"/>
      </w:pPr>
      <w:r>
        <w:t>8</w:t>
      </w:r>
      <w:r w:rsidR="007D61E6">
        <w:t xml:space="preserve">. </w:t>
      </w:r>
      <w:r w:rsidR="00397D3F" w:rsidRPr="00A21B31">
        <w:t>Miejsce realizacji zamówienia: Dom P</w:t>
      </w:r>
      <w:r w:rsidR="007D61E6">
        <w:t>omocy Społecznej w Ludzisku.</w:t>
      </w:r>
    </w:p>
    <w:p w:rsidR="00445B56" w:rsidRDefault="00445B56" w:rsidP="00397D3F">
      <w:pPr>
        <w:jc w:val="both"/>
      </w:pPr>
    </w:p>
    <w:p w:rsidR="0078249A" w:rsidRDefault="008470FD" w:rsidP="00397D3F">
      <w:pPr>
        <w:jc w:val="both"/>
      </w:pPr>
      <w:r>
        <w:t>9</w:t>
      </w:r>
      <w:r w:rsidR="007D61E6">
        <w:t>.</w:t>
      </w:r>
      <w:r w:rsidR="00445B56">
        <w:t>Termin wykonania zamówienia : do 30.09.2010r.</w:t>
      </w:r>
    </w:p>
    <w:p w:rsidR="00653EAE" w:rsidRDefault="00653EAE" w:rsidP="00397D3F">
      <w:pPr>
        <w:jc w:val="both"/>
      </w:pPr>
    </w:p>
    <w:p w:rsidR="006B27F7" w:rsidRDefault="008470FD" w:rsidP="00397D3F">
      <w:pPr>
        <w:jc w:val="both"/>
      </w:pPr>
      <w:r>
        <w:t>10</w:t>
      </w:r>
      <w:r w:rsidR="007D61E6">
        <w:t>.</w:t>
      </w:r>
      <w:r w:rsidR="006B27F7" w:rsidRPr="00A21B31">
        <w:t>Zamawi</w:t>
      </w:r>
      <w:r w:rsidR="009F25A5" w:rsidRPr="00A21B31">
        <w:t>ający nie przewiduje zawarcia um</w:t>
      </w:r>
      <w:r w:rsidR="006B27F7" w:rsidRPr="00A21B31">
        <w:t>owy</w:t>
      </w:r>
      <w:r w:rsidR="00A21B31">
        <w:t xml:space="preserve"> ramowej, nie zamierza ustanowić</w:t>
      </w:r>
      <w:r w:rsidR="006B27F7" w:rsidRPr="00A21B31">
        <w:t xml:space="preserve"> dynamicznego systemu zakupów, nie przewiduje wyboru najkorzystniejszej oferty z zastosowaniem aukcji elektronicznej.</w:t>
      </w:r>
    </w:p>
    <w:p w:rsidR="00445B56" w:rsidRDefault="00445B56" w:rsidP="00397D3F">
      <w:pPr>
        <w:jc w:val="both"/>
      </w:pPr>
    </w:p>
    <w:p w:rsidR="00445B56" w:rsidRDefault="008470FD" w:rsidP="00397D3F">
      <w:pPr>
        <w:jc w:val="both"/>
      </w:pPr>
      <w:r>
        <w:t>11</w:t>
      </w:r>
      <w:r w:rsidR="00445B56">
        <w:t>.O udzielenie zamówienia mogą ubiegać się wykonawcy nie wykluczeni na podstawie art.24 ustawy Prawo zamówień publicznych, spełniający warunki i wymagania określone w Specyfikacji Istotnych Warunków Zamówienia oraz w art.22 ustawy Prawo zamówień publicznych.</w:t>
      </w:r>
    </w:p>
    <w:p w:rsidR="00445B56" w:rsidRDefault="00445B56" w:rsidP="00397D3F">
      <w:pPr>
        <w:jc w:val="both"/>
      </w:pPr>
    </w:p>
    <w:p w:rsidR="007E3DB6" w:rsidRDefault="007E3DB6" w:rsidP="00397D3F">
      <w:pPr>
        <w:jc w:val="both"/>
      </w:pPr>
      <w:r>
        <w:t>OCENA  SPEŁNIENIA WARUNKÓW WYMAGANYCH OD OFERENTÓW:</w:t>
      </w:r>
    </w:p>
    <w:p w:rsidR="007E3DB6" w:rsidRDefault="007E3DB6" w:rsidP="00397D3F">
      <w:pPr>
        <w:jc w:val="both"/>
      </w:pPr>
      <w:r>
        <w:t>1/ Zamawiający dokona sprawdzenia spełnienia przez wykonawców wymogów określonych</w:t>
      </w:r>
    </w:p>
    <w:p w:rsidR="007E3DB6" w:rsidRDefault="007E3DB6" w:rsidP="00397D3F">
      <w:pPr>
        <w:jc w:val="both"/>
      </w:pPr>
      <w:r>
        <w:lastRenderedPageBreak/>
        <w:t>w ustawie i specyfikacji w zakresie kompletności i jakości oferty, a mianowicie pod uwagę będą brane oferty zawierające :</w:t>
      </w:r>
    </w:p>
    <w:p w:rsidR="007E3DB6" w:rsidRDefault="007E3DB6" w:rsidP="00397D3F">
      <w:pPr>
        <w:jc w:val="both"/>
      </w:pPr>
      <w:r>
        <w:t>a) komplet ważnych oświadczeń i dokumentów wymaganych niniejszą specyfikacją</w:t>
      </w:r>
    </w:p>
    <w:p w:rsidR="007E3DB6" w:rsidRDefault="007E3DB6" w:rsidP="00397D3F">
      <w:pPr>
        <w:jc w:val="both"/>
      </w:pPr>
    </w:p>
    <w:p w:rsidR="007E3DB6" w:rsidRDefault="007E3DB6" w:rsidP="00397D3F">
      <w:pPr>
        <w:jc w:val="both"/>
      </w:pPr>
      <w:r>
        <w:t>2/ Ocena spełnienia warunków dokonana zostanie zgodnie z formułą spełnia/ nie spełnia.</w:t>
      </w:r>
    </w:p>
    <w:p w:rsidR="007E3DB6" w:rsidRDefault="007E3DB6" w:rsidP="00397D3F">
      <w:pPr>
        <w:jc w:val="both"/>
      </w:pPr>
    </w:p>
    <w:p w:rsidR="007E3DB6" w:rsidRDefault="008470FD" w:rsidP="00397D3F">
      <w:pPr>
        <w:jc w:val="both"/>
      </w:pPr>
      <w:r>
        <w:t>12</w:t>
      </w:r>
      <w:r w:rsidR="00AE485C">
        <w:t>.</w:t>
      </w:r>
      <w:r w:rsidR="007E3DB6">
        <w:t xml:space="preserve"> Za najkorzyst</w:t>
      </w:r>
      <w:r w:rsidR="00392368">
        <w:t>niejszą zostanie uznana oferta, która uzyska najwyższą liczbę punktów</w:t>
      </w:r>
    </w:p>
    <w:p w:rsidR="00392368" w:rsidRDefault="00392368" w:rsidP="00397D3F">
      <w:pPr>
        <w:jc w:val="both"/>
      </w:pPr>
      <w:r>
        <w:t>obliczonych w oparciu o ustalone kryterium- kryterium oceny brutto-100 %. Oferta z najniższą ceną otrzyma maksymalną ilość punktów -100 i zostanie uznana za najkorzystniejsza . Zamawiający udzieli zamówienia Wykonawcy, który oprócz zaoferowania  najniższej ceny spełni wszystkie wymogi określone w SIWZ.</w:t>
      </w:r>
    </w:p>
    <w:p w:rsidR="00392368" w:rsidRDefault="00392368" w:rsidP="00397D3F">
      <w:pPr>
        <w:jc w:val="both"/>
      </w:pPr>
    </w:p>
    <w:p w:rsidR="000B5146" w:rsidRDefault="008470FD" w:rsidP="00397D3F">
      <w:pPr>
        <w:jc w:val="both"/>
      </w:pPr>
      <w:r>
        <w:t>13</w:t>
      </w:r>
      <w:r w:rsidR="007D61E6">
        <w:t>.</w:t>
      </w:r>
      <w:r w:rsidR="000B5146" w:rsidRPr="00A21B31">
        <w:t>Pracownikiem uprawnionym do kontakt</w:t>
      </w:r>
      <w:r w:rsidR="00FC2072">
        <w:t>ów z wykonawcami</w:t>
      </w:r>
      <w:r w:rsidR="00332ACB">
        <w:t xml:space="preserve"> jest: Dorota Ciechanowska </w:t>
      </w:r>
      <w:r w:rsidR="00392368">
        <w:t xml:space="preserve">tel. </w:t>
      </w:r>
      <w:r w:rsidR="00D65125" w:rsidRPr="00A21B31">
        <w:t>52 </w:t>
      </w:r>
      <w:r w:rsidR="001F7878" w:rsidRPr="00A21B31">
        <w:t xml:space="preserve">351 34 72  </w:t>
      </w:r>
      <w:r w:rsidR="009A7737" w:rsidRPr="00A21B31">
        <w:t xml:space="preserve">   </w:t>
      </w:r>
    </w:p>
    <w:p w:rsidR="00392368" w:rsidRDefault="00392368" w:rsidP="00397D3F">
      <w:pPr>
        <w:jc w:val="both"/>
      </w:pPr>
    </w:p>
    <w:p w:rsidR="00EC367C" w:rsidRDefault="008470FD" w:rsidP="00397D3F">
      <w:pPr>
        <w:jc w:val="both"/>
      </w:pPr>
      <w:r>
        <w:t>14</w:t>
      </w:r>
      <w:r w:rsidR="007D61E6">
        <w:t>.</w:t>
      </w:r>
      <w:r w:rsidR="00EC367C" w:rsidRPr="00A21B31">
        <w:t>Termin związania ofertą:</w:t>
      </w:r>
      <w:r w:rsidR="006B27F7" w:rsidRPr="00A21B31">
        <w:t xml:space="preserve">  3</w:t>
      </w:r>
      <w:r w:rsidR="001F7878" w:rsidRPr="00A21B31">
        <w:t>0 dni</w:t>
      </w:r>
      <w:r w:rsidR="007D61E6">
        <w:t>.</w:t>
      </w:r>
      <w:r w:rsidR="00392368">
        <w:t xml:space="preserve"> Bieg terminu rozpoczyna się wraz z upływem terminu składania ofert.</w:t>
      </w:r>
    </w:p>
    <w:p w:rsidR="00392368" w:rsidRDefault="00392368" w:rsidP="00397D3F">
      <w:pPr>
        <w:jc w:val="both"/>
      </w:pPr>
    </w:p>
    <w:p w:rsidR="003F2150" w:rsidRDefault="008470FD" w:rsidP="00397D3F">
      <w:pPr>
        <w:jc w:val="both"/>
        <w:rPr>
          <w:vertAlign w:val="superscript"/>
        </w:rPr>
      </w:pPr>
      <w:r>
        <w:t>15</w:t>
      </w:r>
      <w:r w:rsidR="007D61E6">
        <w:t>.</w:t>
      </w:r>
      <w:r w:rsidR="003F2150" w:rsidRPr="00A21B31">
        <w:t>Miejsce i termin składani</w:t>
      </w:r>
      <w:r w:rsidR="00EC367C" w:rsidRPr="00A21B31">
        <w:t>a ofert:</w:t>
      </w:r>
      <w:r w:rsidR="001F7878" w:rsidRPr="00A21B31">
        <w:t xml:space="preserve"> </w:t>
      </w:r>
      <w:r w:rsidR="000E3219" w:rsidRPr="00A21B31">
        <w:t>w siedzibie zamawiającego -</w:t>
      </w:r>
      <w:r w:rsidR="001F7878" w:rsidRPr="00A21B31">
        <w:t xml:space="preserve"> </w:t>
      </w:r>
      <w:r w:rsidR="007B74CF" w:rsidRPr="00A21B31">
        <w:t>sekretariat Domu Po</w:t>
      </w:r>
      <w:r w:rsidR="00267CA4" w:rsidRPr="00A21B31">
        <w:t>mocy Spo</w:t>
      </w:r>
      <w:r w:rsidR="00AE485C">
        <w:t xml:space="preserve">łecznej w Ludzisku do dnia </w:t>
      </w:r>
      <w:r w:rsidR="0033148D">
        <w:t>12</w:t>
      </w:r>
      <w:r w:rsidR="00392368">
        <w:t>.08</w:t>
      </w:r>
      <w:r w:rsidR="00AE485C">
        <w:t>.2010</w:t>
      </w:r>
      <w:r w:rsidR="00A07374">
        <w:t xml:space="preserve"> </w:t>
      </w:r>
      <w:r w:rsidR="002A6C3F" w:rsidRPr="00A21B31">
        <w:t xml:space="preserve">r do godz. </w:t>
      </w:r>
      <w:r w:rsidR="007B74CF" w:rsidRPr="00A21B31">
        <w:t xml:space="preserve"> 10</w:t>
      </w:r>
      <w:r w:rsidR="007B74CF" w:rsidRPr="00A21B31">
        <w:rPr>
          <w:vertAlign w:val="superscript"/>
        </w:rPr>
        <w:t>00</w:t>
      </w:r>
    </w:p>
    <w:p w:rsidR="00AE485C" w:rsidRDefault="00AE485C" w:rsidP="00397D3F">
      <w:pPr>
        <w:jc w:val="both"/>
        <w:rPr>
          <w:vertAlign w:val="superscript"/>
        </w:rPr>
      </w:pPr>
    </w:p>
    <w:p w:rsidR="00F91267" w:rsidRDefault="008470FD" w:rsidP="00F91267">
      <w:pPr>
        <w:jc w:val="both"/>
      </w:pPr>
      <w:r>
        <w:t>16</w:t>
      </w:r>
      <w:r w:rsidR="007D61E6">
        <w:t>.</w:t>
      </w:r>
      <w:r w:rsidR="003F2150" w:rsidRPr="00A21B31">
        <w:t>Termin i</w:t>
      </w:r>
      <w:r w:rsidR="009E1490" w:rsidRPr="00A21B31">
        <w:t xml:space="preserve"> m</w:t>
      </w:r>
      <w:r w:rsidR="00EC367C" w:rsidRPr="00A21B31">
        <w:t xml:space="preserve">iejsce otwarcia ofert: </w:t>
      </w:r>
      <w:r w:rsidR="0033148D">
        <w:t>12</w:t>
      </w:r>
      <w:r w:rsidR="00AE485C">
        <w:t>.08.2010r.</w:t>
      </w:r>
      <w:r w:rsidR="007B74CF" w:rsidRPr="00A21B31">
        <w:t xml:space="preserve">  godz. 10</w:t>
      </w:r>
      <w:r w:rsidR="009F25A5" w:rsidRPr="00A21B31">
        <w:rPr>
          <w:vertAlign w:val="superscript"/>
        </w:rPr>
        <w:t>15</w:t>
      </w:r>
      <w:r w:rsidR="007B74CF" w:rsidRPr="00A21B31">
        <w:t xml:space="preserve"> </w:t>
      </w:r>
      <w:r w:rsidR="00F91267">
        <w:t xml:space="preserve">w </w:t>
      </w:r>
      <w:r w:rsidR="000D65CC">
        <w:t xml:space="preserve">siedzibie zamawiającego– budynek  - </w:t>
      </w:r>
      <w:r w:rsidR="00F91267">
        <w:t xml:space="preserve"> „Administracja”.</w:t>
      </w:r>
    </w:p>
    <w:p w:rsidR="007D61E6" w:rsidRDefault="007D61E6" w:rsidP="00AE485C">
      <w:pPr>
        <w:jc w:val="both"/>
      </w:pPr>
    </w:p>
    <w:p w:rsidR="000D65CC" w:rsidRDefault="000D65CC" w:rsidP="00EC367C">
      <w:pPr>
        <w:jc w:val="both"/>
      </w:pPr>
    </w:p>
    <w:p w:rsidR="0046732B" w:rsidRPr="00A21B31" w:rsidRDefault="0046732B" w:rsidP="00EC367C">
      <w:pPr>
        <w:jc w:val="both"/>
      </w:pPr>
    </w:p>
    <w:p w:rsidR="00B62DF6" w:rsidRPr="00A21B31" w:rsidRDefault="00332ACB" w:rsidP="00397D3F">
      <w:pPr>
        <w:jc w:val="both"/>
      </w:pPr>
      <w:r>
        <w:t xml:space="preserve">Dyrektor </w:t>
      </w:r>
      <w:r w:rsidR="000D65CC">
        <w:t xml:space="preserve"> - </w:t>
      </w:r>
      <w:r w:rsidR="00AD2565" w:rsidRPr="00A21B31">
        <w:t xml:space="preserve">Dariusz </w:t>
      </w:r>
      <w:proofErr w:type="spellStart"/>
      <w:r w:rsidR="00AD2565" w:rsidRPr="00A21B31">
        <w:t>Cykulski</w:t>
      </w:r>
      <w:proofErr w:type="spellEnd"/>
      <w:r w:rsidR="00A8449E" w:rsidRPr="00A21B31">
        <w:tab/>
      </w:r>
      <w:r w:rsidR="00A8449E" w:rsidRPr="00A21B31">
        <w:tab/>
      </w:r>
      <w:r w:rsidR="00A8449E" w:rsidRPr="00A21B31">
        <w:tab/>
      </w:r>
      <w:r w:rsidR="00B62DF6" w:rsidRPr="00A21B31">
        <w:tab/>
      </w:r>
      <w:r w:rsidR="00B62DF6" w:rsidRPr="00A21B31">
        <w:tab/>
      </w:r>
      <w:r w:rsidR="00B62DF6" w:rsidRPr="00A21B31">
        <w:tab/>
      </w:r>
    </w:p>
    <w:sectPr w:rsidR="00B62DF6" w:rsidRPr="00A21B31" w:rsidSect="0046732B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97E"/>
    <w:multiLevelType w:val="multilevel"/>
    <w:tmpl w:val="7184539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410A6"/>
    <w:rsid w:val="00000A95"/>
    <w:rsid w:val="00005F64"/>
    <w:rsid w:val="00012651"/>
    <w:rsid w:val="000267BE"/>
    <w:rsid w:val="00026AE6"/>
    <w:rsid w:val="00033251"/>
    <w:rsid w:val="00097EFE"/>
    <w:rsid w:val="000B5146"/>
    <w:rsid w:val="000B5742"/>
    <w:rsid w:val="000D241F"/>
    <w:rsid w:val="000D65CC"/>
    <w:rsid w:val="000E3219"/>
    <w:rsid w:val="001704B3"/>
    <w:rsid w:val="001A6FF3"/>
    <w:rsid w:val="001E4413"/>
    <w:rsid w:val="001F7878"/>
    <w:rsid w:val="00262BE1"/>
    <w:rsid w:val="00267CA4"/>
    <w:rsid w:val="002A6C3F"/>
    <w:rsid w:val="0033148D"/>
    <w:rsid w:val="00332ACB"/>
    <w:rsid w:val="00342186"/>
    <w:rsid w:val="003617AB"/>
    <w:rsid w:val="00392368"/>
    <w:rsid w:val="00397D3F"/>
    <w:rsid w:val="003F061E"/>
    <w:rsid w:val="003F2150"/>
    <w:rsid w:val="00445B56"/>
    <w:rsid w:val="0046732B"/>
    <w:rsid w:val="004E3E5B"/>
    <w:rsid w:val="005524D7"/>
    <w:rsid w:val="00590E3C"/>
    <w:rsid w:val="005A26D1"/>
    <w:rsid w:val="005B7B83"/>
    <w:rsid w:val="005E6289"/>
    <w:rsid w:val="00625DA1"/>
    <w:rsid w:val="00653EAE"/>
    <w:rsid w:val="00686611"/>
    <w:rsid w:val="00691838"/>
    <w:rsid w:val="006B27F7"/>
    <w:rsid w:val="006B4AF5"/>
    <w:rsid w:val="007140BF"/>
    <w:rsid w:val="00716E8D"/>
    <w:rsid w:val="007410A6"/>
    <w:rsid w:val="00773404"/>
    <w:rsid w:val="0078249A"/>
    <w:rsid w:val="007B74CF"/>
    <w:rsid w:val="007D062E"/>
    <w:rsid w:val="007D61E6"/>
    <w:rsid w:val="007E3DB6"/>
    <w:rsid w:val="00833236"/>
    <w:rsid w:val="008470FD"/>
    <w:rsid w:val="00871EC1"/>
    <w:rsid w:val="008A63FC"/>
    <w:rsid w:val="008B0816"/>
    <w:rsid w:val="008F6505"/>
    <w:rsid w:val="009A7737"/>
    <w:rsid w:val="009E1490"/>
    <w:rsid w:val="009F25A5"/>
    <w:rsid w:val="00A07374"/>
    <w:rsid w:val="00A21B31"/>
    <w:rsid w:val="00A402A8"/>
    <w:rsid w:val="00A80091"/>
    <w:rsid w:val="00A8449E"/>
    <w:rsid w:val="00AC3465"/>
    <w:rsid w:val="00AD2565"/>
    <w:rsid w:val="00AE485C"/>
    <w:rsid w:val="00B62DF6"/>
    <w:rsid w:val="00BE07D1"/>
    <w:rsid w:val="00D056B6"/>
    <w:rsid w:val="00D12066"/>
    <w:rsid w:val="00D339C5"/>
    <w:rsid w:val="00D5764D"/>
    <w:rsid w:val="00D63E41"/>
    <w:rsid w:val="00D65125"/>
    <w:rsid w:val="00D813E0"/>
    <w:rsid w:val="00D86A64"/>
    <w:rsid w:val="00DF376B"/>
    <w:rsid w:val="00DF725C"/>
    <w:rsid w:val="00E2351B"/>
    <w:rsid w:val="00E77A1B"/>
    <w:rsid w:val="00E91CD1"/>
    <w:rsid w:val="00EB0775"/>
    <w:rsid w:val="00EB4E3C"/>
    <w:rsid w:val="00EC367C"/>
    <w:rsid w:val="00F0105E"/>
    <w:rsid w:val="00F04310"/>
    <w:rsid w:val="00F145BE"/>
    <w:rsid w:val="00F91267"/>
    <w:rsid w:val="00FC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1E4413"/>
    <w:pPr>
      <w:numPr>
        <w:numId w:val="1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rsid w:val="001E4413"/>
    <w:pPr>
      <w:numPr>
        <w:ilvl w:val="1"/>
        <w:numId w:val="1"/>
      </w:numPr>
      <w:tabs>
        <w:tab w:val="clear" w:pos="576"/>
        <w:tab w:val="num" w:pos="720"/>
      </w:tabs>
      <w:spacing w:before="60" w:after="120"/>
      <w:ind w:left="900" w:hanging="578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autoRedefine/>
    <w:qFormat/>
    <w:rsid w:val="001E4413"/>
    <w:pPr>
      <w:numPr>
        <w:ilvl w:val="2"/>
        <w:numId w:val="1"/>
      </w:numPr>
      <w:tabs>
        <w:tab w:val="clear" w:pos="720"/>
        <w:tab w:val="left" w:pos="900"/>
      </w:tabs>
      <w:spacing w:before="60" w:after="120"/>
      <w:ind w:left="896" w:hanging="357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rsid w:val="001E4413"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1E44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E441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E441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1E441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E441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aliases w:val=" Znak Znak Znak Znak Znak Znak Znak"/>
    <w:link w:val="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524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63E41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Tekstpodstawowy">
    <w:name w:val="Body Text"/>
    <w:basedOn w:val="Normalny"/>
    <w:rsid w:val="00653EAE"/>
    <w:rPr>
      <w:szCs w:val="20"/>
    </w:rPr>
  </w:style>
  <w:style w:type="paragraph" w:customStyle="1" w:styleId="ZnakZnakZnakZnakZnakZnak">
    <w:name w:val=" Znak Znak Znak Znak Znak Znak"/>
    <w:basedOn w:val="Normalny"/>
    <w:link w:val="Domylnaczcionkaakapitu"/>
    <w:rsid w:val="00005F64"/>
  </w:style>
  <w:style w:type="paragraph" w:customStyle="1" w:styleId="ZnakZnakZnak1">
    <w:name w:val=" Znak Znak Znak1"/>
    <w:basedOn w:val="Normalny"/>
    <w:rsid w:val="00F91267"/>
  </w:style>
  <w:style w:type="paragraph" w:customStyle="1" w:styleId="Znak">
    <w:name w:val=" Znak"/>
    <w:basedOn w:val="Normalny"/>
    <w:rsid w:val="001E4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x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x</dc:creator>
  <cp:keywords/>
  <dc:description/>
  <cp:lastModifiedBy>Dariusz</cp:lastModifiedBy>
  <cp:revision>2</cp:revision>
  <cp:lastPrinted>2010-07-28T10:06:00Z</cp:lastPrinted>
  <dcterms:created xsi:type="dcterms:W3CDTF">2010-07-29T07:36:00Z</dcterms:created>
  <dcterms:modified xsi:type="dcterms:W3CDTF">2010-07-29T07:36:00Z</dcterms:modified>
</cp:coreProperties>
</file>